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E001B" w14:textId="610AB9D9" w:rsidR="005A475A" w:rsidRPr="005A475A" w:rsidRDefault="005A475A" w:rsidP="005A475A">
      <w:pPr>
        <w:widowControl/>
        <w:jc w:val="center"/>
        <w:rPr>
          <w:rFonts w:ascii="微软雅黑" w:eastAsia="微软雅黑" w:hAnsi="微软雅黑" w:cs="宋体"/>
          <w:b/>
          <w:bCs/>
          <w:color w:val="333333"/>
          <w:kern w:val="0"/>
          <w:sz w:val="32"/>
          <w:szCs w:val="24"/>
        </w:rPr>
      </w:pPr>
      <w:r w:rsidRPr="005A475A">
        <w:rPr>
          <w:rFonts w:ascii="微软雅黑" w:eastAsia="微软雅黑" w:hAnsi="微软雅黑" w:cs="宋体" w:hint="eastAsia"/>
          <w:b/>
          <w:bCs/>
          <w:color w:val="333333"/>
          <w:kern w:val="0"/>
          <w:sz w:val="32"/>
          <w:szCs w:val="24"/>
        </w:rPr>
        <w:t>合肥</w:t>
      </w:r>
      <w:r w:rsidR="007130B9">
        <w:rPr>
          <w:rFonts w:ascii="微软雅黑" w:eastAsia="微软雅黑" w:hAnsi="微软雅黑" w:cs="宋体" w:hint="eastAsia"/>
          <w:b/>
          <w:bCs/>
          <w:color w:val="333333"/>
          <w:kern w:val="0"/>
          <w:sz w:val="32"/>
          <w:szCs w:val="24"/>
        </w:rPr>
        <w:t>大学</w:t>
      </w:r>
      <w:r w:rsidR="009C0069">
        <w:rPr>
          <w:rFonts w:ascii="微软雅黑" w:eastAsia="微软雅黑" w:hAnsi="微软雅黑" w:cs="宋体"/>
          <w:b/>
          <w:bCs/>
          <w:color w:val="333333"/>
          <w:kern w:val="0"/>
          <w:sz w:val="32"/>
          <w:szCs w:val="24"/>
        </w:rPr>
        <w:t>XXXX</w:t>
      </w:r>
      <w:r w:rsidRPr="005A475A">
        <w:rPr>
          <w:rFonts w:ascii="微软雅黑" w:eastAsia="微软雅黑" w:hAnsi="微软雅黑" w:cs="宋体" w:hint="eastAsia"/>
          <w:b/>
          <w:bCs/>
          <w:color w:val="333333"/>
          <w:kern w:val="0"/>
          <w:sz w:val="32"/>
          <w:szCs w:val="24"/>
        </w:rPr>
        <w:t>年</w:t>
      </w:r>
      <w:r w:rsidR="009C0069">
        <w:rPr>
          <w:rFonts w:ascii="微软雅黑" w:eastAsia="微软雅黑" w:hAnsi="微软雅黑" w:cs="宋体"/>
          <w:b/>
          <w:bCs/>
          <w:color w:val="333333"/>
          <w:kern w:val="0"/>
          <w:sz w:val="32"/>
          <w:szCs w:val="24"/>
        </w:rPr>
        <w:t>XX</w:t>
      </w:r>
      <w:proofErr w:type="gramStart"/>
      <w:r w:rsidRPr="005A475A">
        <w:rPr>
          <w:rFonts w:ascii="微软雅黑" w:eastAsia="微软雅黑" w:hAnsi="微软雅黑" w:cs="宋体" w:hint="eastAsia"/>
          <w:b/>
          <w:bCs/>
          <w:color w:val="333333"/>
          <w:kern w:val="0"/>
          <w:sz w:val="32"/>
          <w:szCs w:val="24"/>
        </w:rPr>
        <w:t>月政府</w:t>
      </w:r>
      <w:proofErr w:type="gramEnd"/>
      <w:r w:rsidRPr="005A475A">
        <w:rPr>
          <w:rFonts w:ascii="微软雅黑" w:eastAsia="微软雅黑" w:hAnsi="微软雅黑" w:cs="宋体" w:hint="eastAsia"/>
          <w:b/>
          <w:bCs/>
          <w:color w:val="333333"/>
          <w:kern w:val="0"/>
          <w:sz w:val="32"/>
          <w:szCs w:val="24"/>
        </w:rPr>
        <w:t>采购意向</w:t>
      </w:r>
    </w:p>
    <w:p w14:paraId="6776D77C" w14:textId="0BCFB625" w:rsidR="005A475A" w:rsidRPr="005A475A" w:rsidRDefault="005A475A" w:rsidP="005A475A">
      <w:pPr>
        <w:widowControl/>
        <w:ind w:firstLine="480"/>
        <w:jc w:val="left"/>
        <w:rPr>
          <w:rFonts w:ascii="FangSong" w:eastAsia="FangSong" w:hAnsi="FangSong" w:cs="宋体"/>
          <w:kern w:val="0"/>
          <w:sz w:val="27"/>
          <w:szCs w:val="27"/>
        </w:rPr>
      </w:pPr>
      <w:r w:rsidRPr="005A475A">
        <w:rPr>
          <w:rFonts w:ascii="宋体" w:eastAsia="宋体" w:hAnsi="宋体" w:cs="宋体" w:hint="eastAsia"/>
          <w:kern w:val="0"/>
          <w:sz w:val="27"/>
          <w:szCs w:val="27"/>
        </w:rPr>
        <w:t>为便于供应商及时了解政府采购信息，根据《财政部关于开展政府采购意向公开工作的通知》（财库〔2020〕10号）等有关规定，现将合肥学院</w:t>
      </w:r>
      <w:r w:rsidR="009C0069">
        <w:rPr>
          <w:rFonts w:ascii="宋体" w:eastAsia="宋体" w:hAnsi="宋体" w:cs="宋体"/>
          <w:kern w:val="0"/>
          <w:sz w:val="27"/>
          <w:szCs w:val="27"/>
        </w:rPr>
        <w:t>XXXX</w:t>
      </w:r>
      <w:r w:rsidRPr="005A475A">
        <w:rPr>
          <w:rFonts w:ascii="宋体" w:eastAsia="宋体" w:hAnsi="宋体" w:cs="宋体" w:hint="eastAsia"/>
          <w:kern w:val="0"/>
          <w:sz w:val="27"/>
          <w:szCs w:val="27"/>
        </w:rPr>
        <w:t>年</w:t>
      </w:r>
      <w:r w:rsidR="009C0069">
        <w:rPr>
          <w:rFonts w:ascii="宋体" w:eastAsia="宋体" w:hAnsi="宋体" w:cs="宋体"/>
          <w:kern w:val="0"/>
          <w:sz w:val="27"/>
          <w:szCs w:val="27"/>
        </w:rPr>
        <w:t>XX</w:t>
      </w:r>
      <w:r w:rsidRPr="005A475A">
        <w:rPr>
          <w:rFonts w:ascii="宋体" w:eastAsia="宋体" w:hAnsi="宋体" w:cs="宋体" w:hint="eastAsia"/>
          <w:kern w:val="0"/>
          <w:sz w:val="27"/>
          <w:szCs w:val="27"/>
        </w:rPr>
        <w:t>月采购意向公开如下：</w:t>
      </w:r>
      <w:r w:rsidRPr="005A475A">
        <w:rPr>
          <w:rFonts w:ascii="Calibri" w:eastAsia="FangSong" w:hAnsi="Calibri" w:cs="Calibri"/>
          <w:kern w:val="0"/>
          <w:sz w:val="27"/>
          <w:szCs w:val="27"/>
        </w:rPr>
        <w:t>  </w:t>
      </w:r>
      <w:r w:rsidRPr="005A475A">
        <w:rPr>
          <w:rFonts w:ascii="FangSong" w:eastAsia="FangSong" w:hAnsi="FangSong" w:cs="宋体" w:hint="eastAsia"/>
          <w:kern w:val="0"/>
          <w:sz w:val="27"/>
          <w:szCs w:val="27"/>
        </w:rPr>
        <w:t xml:space="preserve"> </w:t>
      </w:r>
      <w:r w:rsidRPr="005A475A">
        <w:rPr>
          <w:rFonts w:ascii="Calibri" w:eastAsia="FangSong" w:hAnsi="Calibri" w:cs="Calibri"/>
          <w:kern w:val="0"/>
          <w:sz w:val="27"/>
          <w:szCs w:val="27"/>
        </w:rPr>
        <w:t> </w:t>
      </w:r>
    </w:p>
    <w:tbl>
      <w:tblPr>
        <w:tblW w:w="5000" w:type="pct"/>
        <w:tblCellMar>
          <w:top w:w="15" w:type="dxa"/>
          <w:left w:w="15" w:type="dxa"/>
          <w:bottom w:w="15" w:type="dxa"/>
          <w:right w:w="15" w:type="dxa"/>
        </w:tblCellMar>
        <w:tblLook w:val="04A0" w:firstRow="1" w:lastRow="0" w:firstColumn="1" w:lastColumn="0" w:noHBand="0" w:noVBand="1"/>
      </w:tblPr>
      <w:tblGrid>
        <w:gridCol w:w="405"/>
        <w:gridCol w:w="952"/>
        <w:gridCol w:w="2320"/>
        <w:gridCol w:w="1277"/>
        <w:gridCol w:w="1701"/>
        <w:gridCol w:w="1635"/>
      </w:tblGrid>
      <w:tr w:rsidR="005A475A" w:rsidRPr="005A475A" w14:paraId="1DDA91B8" w14:textId="77777777" w:rsidTr="007130B9">
        <w:trPr>
          <w:tblHeader/>
        </w:trPr>
        <w:tc>
          <w:tcPr>
            <w:tcW w:w="244" w:type="pct"/>
            <w:tcBorders>
              <w:top w:val="single" w:sz="6" w:space="0" w:color="BBBBBB"/>
              <w:left w:val="single" w:sz="6" w:space="0" w:color="BBBBBB"/>
              <w:bottom w:val="single" w:sz="6" w:space="0" w:color="BBBBBB"/>
              <w:right w:val="single" w:sz="6" w:space="0" w:color="BBBBBB"/>
            </w:tcBorders>
            <w:shd w:val="clear" w:color="auto" w:fill="FFFFFF"/>
            <w:vAlign w:val="center"/>
          </w:tcPr>
          <w:p w14:paraId="34E76859" w14:textId="68C37F6C" w:rsidR="005A475A" w:rsidRPr="005A475A" w:rsidRDefault="005A475A" w:rsidP="005A475A">
            <w:pPr>
              <w:widowControl/>
              <w:jc w:val="center"/>
              <w:rPr>
                <w:rFonts w:ascii="宋体" w:eastAsia="宋体" w:hAnsi="宋体" w:cs="宋体"/>
                <w:b/>
                <w:bCs/>
                <w:kern w:val="0"/>
                <w:sz w:val="27"/>
                <w:szCs w:val="27"/>
              </w:rPr>
            </w:pPr>
            <w:r>
              <w:rPr>
                <w:rFonts w:ascii="宋体" w:eastAsia="宋体" w:hAnsi="宋体" w:cs="宋体" w:hint="eastAsia"/>
                <w:b/>
                <w:bCs/>
                <w:kern w:val="0"/>
                <w:sz w:val="27"/>
                <w:szCs w:val="27"/>
              </w:rPr>
              <w:t>序号</w:t>
            </w:r>
          </w:p>
        </w:tc>
        <w:tc>
          <w:tcPr>
            <w:tcW w:w="574" w:type="pct"/>
            <w:tcBorders>
              <w:top w:val="single" w:sz="6" w:space="0" w:color="BBBBBB"/>
              <w:left w:val="single" w:sz="6" w:space="0" w:color="BBBBBB"/>
              <w:bottom w:val="single" w:sz="6" w:space="0" w:color="BBBBBB"/>
              <w:right w:val="single" w:sz="6" w:space="0" w:color="BBBBBB"/>
            </w:tcBorders>
            <w:shd w:val="clear" w:color="auto" w:fill="FFFFFF"/>
            <w:vAlign w:val="center"/>
          </w:tcPr>
          <w:p w14:paraId="2C9AEE95" w14:textId="46B31E74" w:rsidR="005A475A" w:rsidRPr="005A475A" w:rsidRDefault="005A475A" w:rsidP="005A475A">
            <w:pPr>
              <w:widowControl/>
              <w:jc w:val="center"/>
              <w:rPr>
                <w:rFonts w:ascii="宋体" w:eastAsia="宋体" w:hAnsi="宋体" w:cs="宋体"/>
                <w:b/>
                <w:bCs/>
                <w:kern w:val="0"/>
                <w:sz w:val="27"/>
                <w:szCs w:val="27"/>
              </w:rPr>
            </w:pPr>
            <w:r>
              <w:rPr>
                <w:rFonts w:ascii="宋体" w:eastAsia="宋体" w:hAnsi="宋体" w:cs="宋体" w:hint="eastAsia"/>
                <w:b/>
                <w:bCs/>
                <w:kern w:val="0"/>
                <w:sz w:val="27"/>
                <w:szCs w:val="27"/>
              </w:rPr>
              <w:t>采购项目名称</w:t>
            </w:r>
          </w:p>
        </w:tc>
        <w:tc>
          <w:tcPr>
            <w:tcW w:w="1399" w:type="pct"/>
            <w:tcBorders>
              <w:top w:val="single" w:sz="6" w:space="0" w:color="BBBBBB"/>
              <w:left w:val="single" w:sz="6" w:space="0" w:color="BBBBBB"/>
              <w:bottom w:val="single" w:sz="6" w:space="0" w:color="BBBBBB"/>
              <w:right w:val="single" w:sz="6" w:space="0" w:color="BBBBBB"/>
            </w:tcBorders>
            <w:shd w:val="clear" w:color="auto" w:fill="FFFFFF"/>
            <w:vAlign w:val="center"/>
          </w:tcPr>
          <w:p w14:paraId="4EBF9236" w14:textId="6F655331" w:rsidR="005A475A" w:rsidRPr="005A475A" w:rsidRDefault="005A475A" w:rsidP="005A475A">
            <w:pPr>
              <w:widowControl/>
              <w:jc w:val="center"/>
              <w:rPr>
                <w:rFonts w:ascii="宋体" w:eastAsia="宋体" w:hAnsi="宋体" w:cs="宋体"/>
                <w:b/>
                <w:bCs/>
                <w:kern w:val="0"/>
                <w:sz w:val="27"/>
                <w:szCs w:val="27"/>
              </w:rPr>
            </w:pPr>
            <w:r>
              <w:rPr>
                <w:rFonts w:ascii="宋体" w:eastAsia="宋体" w:hAnsi="宋体" w:cs="宋体" w:hint="eastAsia"/>
                <w:b/>
                <w:bCs/>
                <w:kern w:val="0"/>
                <w:sz w:val="27"/>
                <w:szCs w:val="27"/>
              </w:rPr>
              <w:t>采购需求概况</w:t>
            </w:r>
          </w:p>
        </w:tc>
        <w:tc>
          <w:tcPr>
            <w:tcW w:w="770" w:type="pct"/>
            <w:tcBorders>
              <w:top w:val="single" w:sz="6" w:space="0" w:color="BBBBBB"/>
              <w:left w:val="single" w:sz="6" w:space="0" w:color="BBBBBB"/>
              <w:bottom w:val="single" w:sz="6" w:space="0" w:color="BBBBBB"/>
              <w:right w:val="single" w:sz="6" w:space="0" w:color="BBBBBB"/>
            </w:tcBorders>
            <w:shd w:val="clear" w:color="auto" w:fill="FFFFFF"/>
            <w:vAlign w:val="center"/>
          </w:tcPr>
          <w:p w14:paraId="2658F16B" w14:textId="03751C46" w:rsidR="005A475A" w:rsidRPr="005A475A" w:rsidRDefault="005A475A" w:rsidP="005A475A">
            <w:pPr>
              <w:widowControl/>
              <w:jc w:val="center"/>
              <w:rPr>
                <w:rFonts w:ascii="宋体" w:eastAsia="宋体" w:hAnsi="宋体" w:cs="宋体"/>
                <w:b/>
                <w:bCs/>
                <w:kern w:val="0"/>
                <w:sz w:val="27"/>
                <w:szCs w:val="27"/>
              </w:rPr>
            </w:pPr>
            <w:r>
              <w:rPr>
                <w:rFonts w:ascii="宋体" w:eastAsia="宋体" w:hAnsi="宋体" w:cs="宋体" w:hint="eastAsia"/>
                <w:b/>
                <w:bCs/>
                <w:kern w:val="0"/>
                <w:sz w:val="27"/>
                <w:szCs w:val="27"/>
              </w:rPr>
              <w:t>预算金额（元）</w:t>
            </w:r>
          </w:p>
        </w:tc>
        <w:tc>
          <w:tcPr>
            <w:tcW w:w="1026" w:type="pct"/>
            <w:tcBorders>
              <w:top w:val="single" w:sz="6" w:space="0" w:color="BBBBBB"/>
              <w:left w:val="single" w:sz="6" w:space="0" w:color="BBBBBB"/>
              <w:bottom w:val="single" w:sz="6" w:space="0" w:color="BBBBBB"/>
              <w:right w:val="single" w:sz="6" w:space="0" w:color="BBBBBB"/>
            </w:tcBorders>
            <w:shd w:val="clear" w:color="auto" w:fill="FFFFFF"/>
            <w:vAlign w:val="center"/>
          </w:tcPr>
          <w:p w14:paraId="3D325A82" w14:textId="27B40082" w:rsidR="005A475A" w:rsidRPr="005A475A" w:rsidRDefault="005A475A" w:rsidP="005A475A">
            <w:pPr>
              <w:widowControl/>
              <w:wordWrap w:val="0"/>
              <w:jc w:val="center"/>
              <w:rPr>
                <w:rFonts w:ascii="宋体" w:eastAsia="宋体" w:hAnsi="宋体" w:cs="宋体"/>
                <w:b/>
                <w:bCs/>
                <w:kern w:val="0"/>
                <w:sz w:val="27"/>
                <w:szCs w:val="27"/>
              </w:rPr>
            </w:pPr>
            <w:r>
              <w:rPr>
                <w:rFonts w:ascii="宋体" w:eastAsia="宋体" w:hAnsi="宋体" w:cs="宋体" w:hint="eastAsia"/>
                <w:b/>
                <w:bCs/>
                <w:kern w:val="0"/>
                <w:sz w:val="27"/>
                <w:szCs w:val="27"/>
              </w:rPr>
              <w:t>预计采购时间（填写到月）</w:t>
            </w:r>
          </w:p>
        </w:tc>
        <w:tc>
          <w:tcPr>
            <w:tcW w:w="986" w:type="pct"/>
            <w:tcBorders>
              <w:top w:val="single" w:sz="6" w:space="0" w:color="BBBBBB"/>
              <w:left w:val="single" w:sz="6" w:space="0" w:color="BBBBBB"/>
              <w:bottom w:val="single" w:sz="6" w:space="0" w:color="BBBBBB"/>
              <w:right w:val="single" w:sz="6" w:space="0" w:color="BBBBBB"/>
            </w:tcBorders>
            <w:shd w:val="clear" w:color="auto" w:fill="FFFFFF"/>
            <w:vAlign w:val="center"/>
          </w:tcPr>
          <w:p w14:paraId="4FC6EF63" w14:textId="3F8448ED" w:rsidR="005A475A" w:rsidRPr="005A475A" w:rsidRDefault="005A475A" w:rsidP="005A475A">
            <w:pPr>
              <w:widowControl/>
              <w:jc w:val="center"/>
              <w:rPr>
                <w:rFonts w:ascii="宋体" w:eastAsia="宋体" w:hAnsi="宋体" w:cs="宋体"/>
                <w:b/>
                <w:bCs/>
                <w:kern w:val="0"/>
                <w:sz w:val="27"/>
                <w:szCs w:val="27"/>
              </w:rPr>
            </w:pPr>
            <w:r>
              <w:rPr>
                <w:rFonts w:ascii="宋体" w:eastAsia="宋体" w:hAnsi="宋体" w:cs="宋体" w:hint="eastAsia"/>
                <w:b/>
                <w:bCs/>
                <w:kern w:val="0"/>
                <w:sz w:val="27"/>
                <w:szCs w:val="27"/>
              </w:rPr>
              <w:t>备注</w:t>
            </w:r>
          </w:p>
        </w:tc>
      </w:tr>
      <w:tr w:rsidR="005A475A" w:rsidRPr="005A475A" w14:paraId="32134F30" w14:textId="77777777" w:rsidTr="007130B9">
        <w:tc>
          <w:tcPr>
            <w:tcW w:w="244" w:type="pct"/>
            <w:tcBorders>
              <w:top w:val="single" w:sz="6" w:space="0" w:color="BBBBBB"/>
              <w:left w:val="single" w:sz="6" w:space="0" w:color="BBBBBB"/>
              <w:bottom w:val="single" w:sz="6" w:space="0" w:color="BBBBBB"/>
              <w:right w:val="single" w:sz="6" w:space="0" w:color="BBBBBB"/>
            </w:tcBorders>
            <w:vAlign w:val="center"/>
            <w:hideMark/>
          </w:tcPr>
          <w:p w14:paraId="45B59A08" w14:textId="77777777" w:rsidR="005A475A" w:rsidRPr="009C0069" w:rsidRDefault="005A475A" w:rsidP="005A475A">
            <w:pPr>
              <w:widowControl/>
              <w:jc w:val="center"/>
              <w:rPr>
                <w:rFonts w:ascii="宋体" w:eastAsia="宋体" w:hAnsi="宋体" w:cs="宋体"/>
                <w:color w:val="A6A6A6" w:themeColor="background1" w:themeShade="A6"/>
                <w:kern w:val="0"/>
                <w:sz w:val="24"/>
                <w:szCs w:val="24"/>
              </w:rPr>
            </w:pPr>
            <w:r w:rsidRPr="009C0069">
              <w:rPr>
                <w:rFonts w:ascii="宋体" w:eastAsia="宋体" w:hAnsi="宋体" w:cs="宋体"/>
                <w:color w:val="A6A6A6" w:themeColor="background1" w:themeShade="A6"/>
                <w:kern w:val="0"/>
                <w:sz w:val="24"/>
                <w:szCs w:val="24"/>
              </w:rPr>
              <w:t>1</w:t>
            </w:r>
          </w:p>
        </w:tc>
        <w:tc>
          <w:tcPr>
            <w:tcW w:w="574" w:type="pct"/>
            <w:tcBorders>
              <w:top w:val="single" w:sz="6" w:space="0" w:color="BBBBBB"/>
              <w:left w:val="single" w:sz="6" w:space="0" w:color="BBBBBB"/>
              <w:bottom w:val="single" w:sz="6" w:space="0" w:color="BBBBBB"/>
              <w:right w:val="single" w:sz="6" w:space="0" w:color="BBBBBB"/>
            </w:tcBorders>
            <w:vAlign w:val="center"/>
            <w:hideMark/>
          </w:tcPr>
          <w:p w14:paraId="4E6C14EB" w14:textId="77777777" w:rsidR="009C0069" w:rsidRDefault="009C0069" w:rsidP="009C0069">
            <w:pPr>
              <w:widowControl/>
              <w:rPr>
                <w:rFonts w:ascii="宋体" w:eastAsia="宋体" w:hAnsi="宋体" w:cs="宋体"/>
                <w:color w:val="A6A6A6" w:themeColor="background1" w:themeShade="A6"/>
                <w:kern w:val="0"/>
                <w:sz w:val="24"/>
                <w:szCs w:val="24"/>
              </w:rPr>
            </w:pPr>
            <w:r w:rsidRPr="009C0069">
              <w:rPr>
                <w:rFonts w:ascii="宋体" w:eastAsia="宋体" w:hAnsi="宋体" w:cs="宋体" w:hint="eastAsia"/>
                <w:color w:val="A6A6A6" w:themeColor="background1" w:themeShade="A6"/>
                <w:kern w:val="0"/>
                <w:sz w:val="24"/>
                <w:szCs w:val="24"/>
              </w:rPr>
              <w:t>项目</w:t>
            </w:r>
          </w:p>
          <w:p w14:paraId="62E310E0" w14:textId="2DF5EC04" w:rsidR="005A475A" w:rsidRPr="009C0069" w:rsidRDefault="009C0069" w:rsidP="009C0069">
            <w:pPr>
              <w:widowControl/>
              <w:rPr>
                <w:rFonts w:ascii="宋体" w:eastAsia="宋体" w:hAnsi="宋体" w:cs="宋体" w:hint="eastAsia"/>
                <w:color w:val="A6A6A6" w:themeColor="background1" w:themeShade="A6"/>
                <w:kern w:val="0"/>
                <w:sz w:val="24"/>
                <w:szCs w:val="24"/>
              </w:rPr>
            </w:pPr>
            <w:r w:rsidRPr="009C0069">
              <w:rPr>
                <w:rFonts w:ascii="宋体" w:eastAsia="宋体" w:hAnsi="宋体" w:cs="宋体" w:hint="eastAsia"/>
                <w:color w:val="A6A6A6" w:themeColor="background1" w:themeShade="A6"/>
                <w:kern w:val="0"/>
                <w:sz w:val="24"/>
                <w:szCs w:val="24"/>
              </w:rPr>
              <w:t>名称</w:t>
            </w:r>
          </w:p>
        </w:tc>
        <w:tc>
          <w:tcPr>
            <w:tcW w:w="1399" w:type="pct"/>
            <w:tcBorders>
              <w:top w:val="single" w:sz="6" w:space="0" w:color="BBBBBB"/>
              <w:left w:val="single" w:sz="6" w:space="0" w:color="BBBBBB"/>
              <w:bottom w:val="single" w:sz="6" w:space="0" w:color="BBBBBB"/>
              <w:right w:val="single" w:sz="6" w:space="0" w:color="BBBBBB"/>
            </w:tcBorders>
            <w:vAlign w:val="center"/>
            <w:hideMark/>
          </w:tcPr>
          <w:p w14:paraId="3C0B57C3" w14:textId="7E7FF201" w:rsidR="005A475A" w:rsidRPr="005A475A" w:rsidRDefault="009C0069" w:rsidP="005A475A">
            <w:pPr>
              <w:widowControl/>
              <w:jc w:val="center"/>
              <w:rPr>
                <w:rFonts w:ascii="宋体" w:eastAsia="宋体" w:hAnsi="宋体" w:cs="宋体" w:hint="eastAsia"/>
                <w:kern w:val="0"/>
                <w:sz w:val="24"/>
                <w:szCs w:val="24"/>
              </w:rPr>
            </w:pPr>
            <w:r w:rsidRPr="009C0069">
              <w:rPr>
                <w:rFonts w:ascii="宋体" w:eastAsia="宋体" w:hAnsi="宋体" w:cs="宋体" w:hint="eastAsia"/>
                <w:color w:val="A6A6A6" w:themeColor="background1" w:themeShade="A6"/>
                <w:kern w:val="0"/>
                <w:sz w:val="24"/>
                <w:szCs w:val="24"/>
              </w:rPr>
              <w:t>采购项目需求概况（不少于1</w:t>
            </w:r>
            <w:r w:rsidRPr="009C0069">
              <w:rPr>
                <w:rFonts w:ascii="宋体" w:eastAsia="宋体" w:hAnsi="宋体" w:cs="宋体"/>
                <w:color w:val="A6A6A6" w:themeColor="background1" w:themeShade="A6"/>
                <w:kern w:val="0"/>
                <w:sz w:val="24"/>
                <w:szCs w:val="24"/>
              </w:rPr>
              <w:t>00</w:t>
            </w:r>
            <w:r w:rsidRPr="009C0069">
              <w:rPr>
                <w:rFonts w:ascii="宋体" w:eastAsia="宋体" w:hAnsi="宋体" w:cs="宋体" w:hint="eastAsia"/>
                <w:color w:val="A6A6A6" w:themeColor="background1" w:themeShade="A6"/>
                <w:kern w:val="0"/>
                <w:sz w:val="24"/>
                <w:szCs w:val="24"/>
              </w:rPr>
              <w:t>字）</w:t>
            </w:r>
          </w:p>
        </w:tc>
        <w:tc>
          <w:tcPr>
            <w:tcW w:w="770" w:type="pct"/>
            <w:tcBorders>
              <w:top w:val="single" w:sz="6" w:space="0" w:color="BBBBBB"/>
              <w:left w:val="single" w:sz="6" w:space="0" w:color="BBBBBB"/>
              <w:bottom w:val="single" w:sz="6" w:space="0" w:color="BBBBBB"/>
              <w:right w:val="single" w:sz="6" w:space="0" w:color="BBBBBB"/>
            </w:tcBorders>
            <w:vAlign w:val="center"/>
            <w:hideMark/>
          </w:tcPr>
          <w:p w14:paraId="1A32AD62" w14:textId="0D73FB11" w:rsidR="005A475A" w:rsidRPr="005A475A" w:rsidRDefault="005A475A" w:rsidP="005A475A">
            <w:pPr>
              <w:widowControl/>
              <w:jc w:val="center"/>
              <w:rPr>
                <w:rFonts w:ascii="宋体" w:eastAsia="宋体" w:hAnsi="宋体" w:cs="宋体"/>
                <w:kern w:val="0"/>
                <w:sz w:val="24"/>
                <w:szCs w:val="24"/>
              </w:rPr>
            </w:pPr>
          </w:p>
        </w:tc>
        <w:tc>
          <w:tcPr>
            <w:tcW w:w="1026" w:type="pct"/>
            <w:tcBorders>
              <w:top w:val="single" w:sz="6" w:space="0" w:color="BBBBBB"/>
              <w:left w:val="single" w:sz="6" w:space="0" w:color="BBBBBB"/>
              <w:bottom w:val="single" w:sz="6" w:space="0" w:color="BBBBBB"/>
              <w:right w:val="single" w:sz="6" w:space="0" w:color="BBBBBB"/>
            </w:tcBorders>
            <w:vAlign w:val="center"/>
            <w:hideMark/>
          </w:tcPr>
          <w:p w14:paraId="25323E67" w14:textId="35736177" w:rsidR="005A475A" w:rsidRPr="005A475A" w:rsidRDefault="005A475A" w:rsidP="005A475A">
            <w:pPr>
              <w:widowControl/>
              <w:wordWrap w:val="0"/>
              <w:jc w:val="center"/>
              <w:rPr>
                <w:rFonts w:ascii="宋体" w:eastAsia="宋体" w:hAnsi="宋体" w:cs="宋体"/>
                <w:kern w:val="0"/>
                <w:sz w:val="24"/>
                <w:szCs w:val="24"/>
              </w:rPr>
            </w:pPr>
          </w:p>
        </w:tc>
        <w:tc>
          <w:tcPr>
            <w:tcW w:w="986" w:type="pct"/>
            <w:tcBorders>
              <w:top w:val="single" w:sz="6" w:space="0" w:color="BBBBBB"/>
              <w:left w:val="single" w:sz="6" w:space="0" w:color="BBBBBB"/>
              <w:bottom w:val="single" w:sz="6" w:space="0" w:color="BBBBBB"/>
              <w:right w:val="single" w:sz="6" w:space="0" w:color="BBBBBB"/>
            </w:tcBorders>
            <w:vAlign w:val="center"/>
            <w:hideMark/>
          </w:tcPr>
          <w:p w14:paraId="1390B8EE" w14:textId="2E5F365F" w:rsidR="009C0069" w:rsidRPr="009C0069" w:rsidRDefault="007130B9" w:rsidP="009C0069">
            <w:pPr>
              <w:widowControl/>
              <w:jc w:val="center"/>
              <w:rPr>
                <w:rFonts w:ascii="宋体" w:eastAsia="宋体" w:hAnsi="宋体" w:cs="宋体" w:hint="eastAsia"/>
                <w:color w:val="A6A6A6" w:themeColor="background1" w:themeShade="A6"/>
                <w:kern w:val="0"/>
                <w:sz w:val="24"/>
                <w:szCs w:val="24"/>
              </w:rPr>
            </w:pPr>
            <w:r w:rsidRPr="009C0069">
              <w:rPr>
                <w:rFonts w:ascii="宋体" w:eastAsia="宋体" w:hAnsi="宋体" w:cs="宋体" w:hint="eastAsia"/>
                <w:color w:val="A6A6A6" w:themeColor="background1" w:themeShade="A6"/>
                <w:kern w:val="0"/>
                <w:sz w:val="24"/>
                <w:szCs w:val="24"/>
              </w:rPr>
              <w:t>本项目</w:t>
            </w:r>
            <w:r w:rsidR="009C0069" w:rsidRPr="009C0069">
              <w:rPr>
                <w:rFonts w:ascii="宋体" w:eastAsia="宋体" w:hAnsi="宋体" w:cs="宋体" w:hint="eastAsia"/>
                <w:color w:val="A6A6A6" w:themeColor="background1" w:themeShade="A6"/>
                <w:kern w:val="0"/>
                <w:sz w:val="24"/>
                <w:szCs w:val="24"/>
              </w:rPr>
              <w:t>是否</w:t>
            </w:r>
            <w:r w:rsidRPr="009C0069">
              <w:rPr>
                <w:rFonts w:ascii="宋体" w:eastAsia="宋体" w:hAnsi="宋体" w:cs="宋体" w:hint="eastAsia"/>
                <w:color w:val="A6A6A6" w:themeColor="background1" w:themeShade="A6"/>
                <w:kern w:val="0"/>
                <w:sz w:val="24"/>
                <w:szCs w:val="24"/>
              </w:rPr>
              <w:t>适用专门面向中小企业采购</w:t>
            </w:r>
            <w:r w:rsidRPr="009C0069">
              <w:rPr>
                <w:rFonts w:ascii="宋体" w:eastAsia="宋体" w:hAnsi="宋体" w:cs="宋体"/>
                <w:color w:val="A6A6A6" w:themeColor="background1" w:themeShade="A6"/>
                <w:kern w:val="0"/>
                <w:sz w:val="24"/>
                <w:szCs w:val="24"/>
              </w:rPr>
              <w:t>。</w:t>
            </w:r>
            <w:r w:rsidR="009C0069">
              <w:rPr>
                <w:rFonts w:ascii="宋体" w:eastAsia="宋体" w:hAnsi="宋体" w:cs="宋体" w:hint="eastAsia"/>
                <w:color w:val="A6A6A6" w:themeColor="background1" w:themeShade="A6"/>
                <w:kern w:val="0"/>
                <w:sz w:val="24"/>
                <w:szCs w:val="24"/>
              </w:rPr>
              <w:t>需明确是否面向中小企业及预留给中小企业的比例。</w:t>
            </w:r>
          </w:p>
        </w:tc>
      </w:tr>
    </w:tbl>
    <w:p w14:paraId="29D1BE47" w14:textId="77777777" w:rsidR="005A475A" w:rsidRPr="005A475A" w:rsidRDefault="005A475A" w:rsidP="005A475A">
      <w:pPr>
        <w:widowControl/>
        <w:ind w:firstLine="480"/>
        <w:jc w:val="left"/>
        <w:rPr>
          <w:rFonts w:ascii="微软雅黑" w:eastAsia="微软雅黑" w:hAnsi="微软雅黑" w:cs="宋体"/>
          <w:kern w:val="0"/>
          <w:szCs w:val="21"/>
        </w:rPr>
      </w:pPr>
      <w:r w:rsidRPr="005A475A">
        <w:rPr>
          <w:rFonts w:ascii="宋体" w:eastAsia="宋体" w:hAnsi="宋体" w:cs="宋体" w:hint="eastAsia"/>
          <w:kern w:val="0"/>
          <w:sz w:val="27"/>
          <w:szCs w:val="27"/>
        </w:rPr>
        <w:t>本次公开的采购意向是本单位政府采购工作的初步安排，具体采</w:t>
      </w:r>
      <w:proofErr w:type="gramStart"/>
      <w:r w:rsidRPr="005A475A">
        <w:rPr>
          <w:rFonts w:ascii="宋体" w:eastAsia="宋体" w:hAnsi="宋体" w:cs="宋体" w:hint="eastAsia"/>
          <w:kern w:val="0"/>
          <w:sz w:val="27"/>
          <w:szCs w:val="27"/>
        </w:rPr>
        <w:t>购项目</w:t>
      </w:r>
      <w:proofErr w:type="gramEnd"/>
      <w:r w:rsidRPr="005A475A">
        <w:rPr>
          <w:rFonts w:ascii="宋体" w:eastAsia="宋体" w:hAnsi="宋体" w:cs="宋体" w:hint="eastAsia"/>
          <w:kern w:val="0"/>
          <w:sz w:val="27"/>
          <w:szCs w:val="27"/>
        </w:rPr>
        <w:t>情况以相关采购公告和采购文件为准。</w:t>
      </w:r>
      <w:r w:rsidRPr="005A475A">
        <w:rPr>
          <w:rFonts w:ascii="宋体" w:eastAsia="宋体" w:hAnsi="宋体" w:cs="宋体" w:hint="eastAsia"/>
          <w:kern w:val="0"/>
          <w:sz w:val="27"/>
          <w:szCs w:val="27"/>
        </w:rPr>
        <w:br/>
      </w:r>
    </w:p>
    <w:p w14:paraId="3D319DC4" w14:textId="3B6A70D5" w:rsidR="007512B5" w:rsidRPr="00AC1850" w:rsidRDefault="009C0069">
      <w:pPr>
        <w:rPr>
          <w:rFonts w:ascii="宋体" w:eastAsia="宋体" w:hAnsi="宋体" w:cs="宋体"/>
          <w:b/>
          <w:kern w:val="0"/>
          <w:sz w:val="22"/>
          <w:szCs w:val="27"/>
        </w:rPr>
      </w:pPr>
      <w:r w:rsidRPr="00AC1850">
        <w:rPr>
          <w:rFonts w:ascii="宋体" w:eastAsia="宋体" w:hAnsi="宋体" w:cs="宋体" w:hint="eastAsia"/>
          <w:b/>
          <w:kern w:val="0"/>
          <w:sz w:val="22"/>
          <w:szCs w:val="27"/>
        </w:rPr>
        <w:t>注意：</w:t>
      </w:r>
    </w:p>
    <w:p w14:paraId="7A316C64" w14:textId="5DAD1203" w:rsidR="009C0069" w:rsidRPr="00AC1850" w:rsidRDefault="009C0069">
      <w:pPr>
        <w:rPr>
          <w:rFonts w:ascii="宋体" w:eastAsia="宋体" w:hAnsi="宋体" w:cs="宋体"/>
          <w:b/>
          <w:kern w:val="0"/>
          <w:sz w:val="22"/>
          <w:szCs w:val="27"/>
        </w:rPr>
      </w:pPr>
      <w:r w:rsidRPr="00AC1850">
        <w:rPr>
          <w:rFonts w:ascii="宋体" w:eastAsia="宋体" w:hAnsi="宋体" w:cs="宋体" w:hint="eastAsia"/>
          <w:b/>
          <w:kern w:val="0"/>
          <w:sz w:val="22"/>
          <w:szCs w:val="27"/>
        </w:rPr>
        <w:t>①除框架协议、网上商城采购外，各预算单位应在</w:t>
      </w:r>
      <w:r w:rsidR="00AC1850" w:rsidRPr="00AC1850">
        <w:rPr>
          <w:rFonts w:ascii="宋体" w:eastAsia="宋体" w:hAnsi="宋体" w:cs="宋体" w:hint="eastAsia"/>
          <w:b/>
          <w:kern w:val="0"/>
          <w:sz w:val="22"/>
          <w:szCs w:val="27"/>
        </w:rPr>
        <w:t>3月3</w:t>
      </w:r>
      <w:r w:rsidR="00AC1850" w:rsidRPr="00AC1850">
        <w:rPr>
          <w:rFonts w:ascii="宋体" w:eastAsia="宋体" w:hAnsi="宋体" w:cs="宋体"/>
          <w:b/>
          <w:kern w:val="0"/>
          <w:sz w:val="22"/>
          <w:szCs w:val="27"/>
        </w:rPr>
        <w:t>0</w:t>
      </w:r>
      <w:r w:rsidR="00AC1850" w:rsidRPr="00AC1850">
        <w:rPr>
          <w:rFonts w:ascii="宋体" w:eastAsia="宋体" w:hAnsi="宋体" w:cs="宋体" w:hint="eastAsia"/>
          <w:b/>
          <w:kern w:val="0"/>
          <w:sz w:val="22"/>
          <w:szCs w:val="27"/>
        </w:rPr>
        <w:t>日前将年初部门预算安排的采购项目按照相关文件规定发布采购意向，未按时发布采购意向的项目不得开展采购活动。</w:t>
      </w:r>
    </w:p>
    <w:p w14:paraId="7D77701F" w14:textId="2B884278" w:rsidR="009C0069" w:rsidRPr="00AC1850" w:rsidRDefault="00AC1850">
      <w:pPr>
        <w:rPr>
          <w:rFonts w:ascii="宋体" w:eastAsia="宋体" w:hAnsi="宋体" w:cs="宋体"/>
          <w:b/>
          <w:kern w:val="0"/>
          <w:sz w:val="22"/>
          <w:szCs w:val="27"/>
        </w:rPr>
      </w:pPr>
      <w:r w:rsidRPr="00AC1850">
        <w:rPr>
          <w:rFonts w:ascii="宋体" w:eastAsia="宋体" w:hAnsi="宋体" w:cs="宋体" w:hint="eastAsia"/>
          <w:b/>
          <w:kern w:val="0"/>
          <w:sz w:val="22"/>
          <w:szCs w:val="27"/>
        </w:rPr>
        <w:t>②</w:t>
      </w:r>
      <w:r w:rsidR="009C0069" w:rsidRPr="00AC1850">
        <w:rPr>
          <w:rFonts w:ascii="宋体" w:eastAsia="宋体" w:hAnsi="宋体" w:cs="宋体" w:hint="eastAsia"/>
          <w:b/>
          <w:kern w:val="0"/>
          <w:sz w:val="22"/>
          <w:szCs w:val="27"/>
        </w:rPr>
        <w:t>采购项目名称变更、主要内容变更、采购预算金额</w:t>
      </w:r>
      <w:proofErr w:type="gramStart"/>
      <w:r w:rsidR="009C0069" w:rsidRPr="00AC1850">
        <w:rPr>
          <w:rFonts w:ascii="宋体" w:eastAsia="宋体" w:hAnsi="宋体" w:cs="宋体" w:hint="eastAsia"/>
          <w:b/>
          <w:kern w:val="0"/>
          <w:sz w:val="22"/>
          <w:szCs w:val="27"/>
        </w:rPr>
        <w:t>变动达</w:t>
      </w:r>
      <w:proofErr w:type="gramEnd"/>
      <w:r w:rsidR="009C0069" w:rsidRPr="00AC1850">
        <w:rPr>
          <w:rFonts w:ascii="宋体" w:eastAsia="宋体" w:hAnsi="宋体" w:cs="宋体" w:hint="eastAsia"/>
          <w:b/>
          <w:kern w:val="0"/>
          <w:sz w:val="22"/>
          <w:szCs w:val="27"/>
        </w:rPr>
        <w:t>3</w:t>
      </w:r>
      <w:r w:rsidR="009C0069" w:rsidRPr="00AC1850">
        <w:rPr>
          <w:rFonts w:ascii="宋体" w:eastAsia="宋体" w:hAnsi="宋体" w:cs="宋体"/>
          <w:b/>
          <w:kern w:val="0"/>
          <w:sz w:val="22"/>
          <w:szCs w:val="27"/>
        </w:rPr>
        <w:t>0%</w:t>
      </w:r>
      <w:r w:rsidR="009C0069" w:rsidRPr="00AC1850">
        <w:rPr>
          <w:rFonts w:ascii="宋体" w:eastAsia="宋体" w:hAnsi="宋体" w:cs="宋体" w:hint="eastAsia"/>
          <w:b/>
          <w:kern w:val="0"/>
          <w:sz w:val="22"/>
          <w:szCs w:val="27"/>
        </w:rPr>
        <w:t>以上的，应当重新发布采购意向，</w:t>
      </w:r>
      <w:proofErr w:type="gramStart"/>
      <w:r w:rsidR="009C0069" w:rsidRPr="00AC1850">
        <w:rPr>
          <w:rFonts w:ascii="宋体" w:eastAsia="宋体" w:hAnsi="宋体" w:cs="宋体" w:hint="eastAsia"/>
          <w:b/>
          <w:kern w:val="0"/>
          <w:sz w:val="22"/>
          <w:szCs w:val="27"/>
        </w:rPr>
        <w:t>且公开</w:t>
      </w:r>
      <w:proofErr w:type="gramEnd"/>
      <w:r w:rsidR="009C0069" w:rsidRPr="00AC1850">
        <w:rPr>
          <w:rFonts w:ascii="宋体" w:eastAsia="宋体" w:hAnsi="宋体" w:cs="宋体" w:hint="eastAsia"/>
          <w:b/>
          <w:kern w:val="0"/>
          <w:sz w:val="22"/>
          <w:szCs w:val="27"/>
        </w:rPr>
        <w:t>时间原则上不得晚于采购公告发布前3</w:t>
      </w:r>
      <w:r w:rsidR="009C0069" w:rsidRPr="00AC1850">
        <w:rPr>
          <w:rFonts w:ascii="宋体" w:eastAsia="宋体" w:hAnsi="宋体" w:cs="宋体"/>
          <w:b/>
          <w:kern w:val="0"/>
          <w:sz w:val="22"/>
          <w:szCs w:val="27"/>
        </w:rPr>
        <w:t>0</w:t>
      </w:r>
      <w:r w:rsidR="009C0069" w:rsidRPr="00AC1850">
        <w:rPr>
          <w:rFonts w:ascii="宋体" w:eastAsia="宋体" w:hAnsi="宋体" w:cs="宋体" w:hint="eastAsia"/>
          <w:b/>
          <w:kern w:val="0"/>
          <w:sz w:val="22"/>
          <w:szCs w:val="27"/>
        </w:rPr>
        <w:t>日。</w:t>
      </w:r>
    </w:p>
    <w:p w14:paraId="256AB5BC" w14:textId="531EC2AE" w:rsidR="00AC1850" w:rsidRPr="00AC1850" w:rsidRDefault="00AC1850">
      <w:pPr>
        <w:rPr>
          <w:rFonts w:ascii="宋体" w:eastAsia="宋体" w:hAnsi="宋体" w:cs="宋体" w:hint="eastAsia"/>
          <w:b/>
          <w:kern w:val="0"/>
          <w:sz w:val="22"/>
          <w:szCs w:val="27"/>
        </w:rPr>
      </w:pPr>
      <w:r w:rsidRPr="00AC1850">
        <w:rPr>
          <w:rFonts w:ascii="宋体" w:eastAsia="宋体" w:hAnsi="宋体" w:cs="宋体" w:hint="eastAsia"/>
          <w:b/>
          <w:kern w:val="0"/>
          <w:sz w:val="22"/>
          <w:szCs w:val="27"/>
        </w:rPr>
        <w:t>③采购限额标准以上，2</w:t>
      </w:r>
      <w:r w:rsidRPr="00AC1850">
        <w:rPr>
          <w:rFonts w:ascii="宋体" w:eastAsia="宋体" w:hAnsi="宋体" w:cs="宋体"/>
          <w:b/>
          <w:kern w:val="0"/>
          <w:sz w:val="22"/>
          <w:szCs w:val="27"/>
        </w:rPr>
        <w:t>00</w:t>
      </w:r>
      <w:r w:rsidRPr="00AC1850">
        <w:rPr>
          <w:rFonts w:ascii="宋体" w:eastAsia="宋体" w:hAnsi="宋体" w:cs="宋体" w:hint="eastAsia"/>
          <w:b/>
          <w:kern w:val="0"/>
          <w:sz w:val="22"/>
          <w:szCs w:val="27"/>
        </w:rPr>
        <w:t>万元以下的货物和服务采购项目、4</w:t>
      </w:r>
      <w:r w:rsidRPr="00AC1850">
        <w:rPr>
          <w:rFonts w:ascii="宋体" w:eastAsia="宋体" w:hAnsi="宋体" w:cs="宋体"/>
          <w:b/>
          <w:kern w:val="0"/>
          <w:sz w:val="22"/>
          <w:szCs w:val="27"/>
        </w:rPr>
        <w:t>00</w:t>
      </w:r>
      <w:r w:rsidRPr="00AC1850">
        <w:rPr>
          <w:rFonts w:ascii="宋体" w:eastAsia="宋体" w:hAnsi="宋体" w:cs="宋体" w:hint="eastAsia"/>
          <w:b/>
          <w:kern w:val="0"/>
          <w:sz w:val="22"/>
          <w:szCs w:val="27"/>
        </w:rPr>
        <w:t>万元以下的工程采购项目，适宜由中小企业提供的，应当全额面向中小企业采购，</w:t>
      </w:r>
      <w:proofErr w:type="gramStart"/>
      <w:r w:rsidRPr="00AC1850">
        <w:rPr>
          <w:rFonts w:ascii="宋体" w:eastAsia="宋体" w:hAnsi="宋体" w:cs="宋体" w:hint="eastAsia"/>
          <w:b/>
          <w:kern w:val="0"/>
          <w:sz w:val="22"/>
          <w:szCs w:val="27"/>
        </w:rPr>
        <w:t>不</w:t>
      </w:r>
      <w:proofErr w:type="gramEnd"/>
      <w:r w:rsidRPr="00AC1850">
        <w:rPr>
          <w:rFonts w:ascii="宋体" w:eastAsia="宋体" w:hAnsi="宋体" w:cs="宋体" w:hint="eastAsia"/>
          <w:b/>
          <w:kern w:val="0"/>
          <w:sz w:val="22"/>
          <w:szCs w:val="27"/>
        </w:rPr>
        <w:t>专门面向中小企业采购的项目在申报采购计划时需上</w:t>
      </w:r>
      <w:proofErr w:type="gramStart"/>
      <w:r w:rsidRPr="00AC1850">
        <w:rPr>
          <w:rFonts w:ascii="宋体" w:eastAsia="宋体" w:hAnsi="宋体" w:cs="宋体" w:hint="eastAsia"/>
          <w:b/>
          <w:kern w:val="0"/>
          <w:sz w:val="22"/>
          <w:szCs w:val="27"/>
        </w:rPr>
        <w:t>传预算</w:t>
      </w:r>
      <w:proofErr w:type="gramEnd"/>
      <w:r w:rsidRPr="00AC1850">
        <w:rPr>
          <w:rFonts w:ascii="宋体" w:eastAsia="宋体" w:hAnsi="宋体" w:cs="宋体" w:hint="eastAsia"/>
          <w:b/>
          <w:kern w:val="0"/>
          <w:sz w:val="22"/>
          <w:szCs w:val="27"/>
        </w:rPr>
        <w:t>单位盖章的相关说明；超过2</w:t>
      </w:r>
      <w:r w:rsidRPr="00AC1850">
        <w:rPr>
          <w:rFonts w:ascii="宋体" w:eastAsia="宋体" w:hAnsi="宋体" w:cs="宋体"/>
          <w:b/>
          <w:kern w:val="0"/>
          <w:sz w:val="22"/>
          <w:szCs w:val="27"/>
        </w:rPr>
        <w:t>00</w:t>
      </w:r>
      <w:r w:rsidRPr="00AC1850">
        <w:rPr>
          <w:rFonts w:ascii="宋体" w:eastAsia="宋体" w:hAnsi="宋体" w:cs="宋体" w:hint="eastAsia"/>
          <w:b/>
          <w:kern w:val="0"/>
          <w:sz w:val="22"/>
          <w:szCs w:val="27"/>
        </w:rPr>
        <w:t>万元的货物和服务采购项目、超过4</w:t>
      </w:r>
      <w:r w:rsidRPr="00AC1850">
        <w:rPr>
          <w:rFonts w:ascii="宋体" w:eastAsia="宋体" w:hAnsi="宋体" w:cs="宋体"/>
          <w:b/>
          <w:kern w:val="0"/>
          <w:sz w:val="22"/>
          <w:szCs w:val="27"/>
        </w:rPr>
        <w:t>00</w:t>
      </w:r>
      <w:r w:rsidRPr="00AC1850">
        <w:rPr>
          <w:rFonts w:ascii="宋体" w:eastAsia="宋体" w:hAnsi="宋体" w:cs="宋体" w:hint="eastAsia"/>
          <w:b/>
          <w:kern w:val="0"/>
          <w:sz w:val="22"/>
          <w:szCs w:val="27"/>
        </w:rPr>
        <w:t>万元的工程采购项目中适宜由中小企业提供的，预留该部分采购项目预算总额的4</w:t>
      </w:r>
      <w:r w:rsidRPr="00AC1850">
        <w:rPr>
          <w:rFonts w:ascii="宋体" w:eastAsia="宋体" w:hAnsi="宋体" w:cs="宋体"/>
          <w:b/>
          <w:kern w:val="0"/>
          <w:sz w:val="22"/>
          <w:szCs w:val="27"/>
        </w:rPr>
        <w:t>0%</w:t>
      </w:r>
      <w:r w:rsidRPr="00AC1850">
        <w:rPr>
          <w:rFonts w:ascii="宋体" w:eastAsia="宋体" w:hAnsi="宋体" w:cs="宋体" w:hint="eastAsia"/>
          <w:b/>
          <w:kern w:val="0"/>
          <w:sz w:val="22"/>
          <w:szCs w:val="27"/>
        </w:rPr>
        <w:t>以上专门面向中小企</w:t>
      </w:r>
      <w:bookmarkStart w:id="0" w:name="_GoBack"/>
      <w:bookmarkEnd w:id="0"/>
      <w:r w:rsidRPr="00AC1850">
        <w:rPr>
          <w:rFonts w:ascii="宋体" w:eastAsia="宋体" w:hAnsi="宋体" w:cs="宋体" w:hint="eastAsia"/>
          <w:b/>
          <w:kern w:val="0"/>
          <w:sz w:val="22"/>
          <w:szCs w:val="27"/>
        </w:rPr>
        <w:t>业采购，其中货物和服务项目预留给小</w:t>
      </w:r>
      <w:proofErr w:type="gramStart"/>
      <w:r w:rsidRPr="00AC1850">
        <w:rPr>
          <w:rFonts w:ascii="宋体" w:eastAsia="宋体" w:hAnsi="宋体" w:cs="宋体" w:hint="eastAsia"/>
          <w:b/>
          <w:kern w:val="0"/>
          <w:sz w:val="22"/>
          <w:szCs w:val="27"/>
        </w:rPr>
        <w:t>微企业</w:t>
      </w:r>
      <w:proofErr w:type="gramEnd"/>
      <w:r w:rsidRPr="00AC1850">
        <w:rPr>
          <w:rFonts w:ascii="宋体" w:eastAsia="宋体" w:hAnsi="宋体" w:cs="宋体" w:hint="eastAsia"/>
          <w:b/>
          <w:kern w:val="0"/>
          <w:sz w:val="22"/>
          <w:szCs w:val="27"/>
        </w:rPr>
        <w:t>的比例不低于</w:t>
      </w:r>
      <w:r w:rsidRPr="00AC1850">
        <w:rPr>
          <w:rFonts w:ascii="宋体" w:eastAsia="宋体" w:hAnsi="宋体" w:cs="宋体"/>
          <w:b/>
          <w:kern w:val="0"/>
          <w:sz w:val="22"/>
          <w:szCs w:val="27"/>
        </w:rPr>
        <w:t>70%</w:t>
      </w:r>
      <w:r w:rsidRPr="00AC1850">
        <w:rPr>
          <w:rFonts w:ascii="宋体" w:eastAsia="宋体" w:hAnsi="宋体" w:cs="宋体" w:hint="eastAsia"/>
          <w:b/>
          <w:kern w:val="0"/>
          <w:sz w:val="22"/>
          <w:szCs w:val="27"/>
        </w:rPr>
        <w:t>，工程项目预留给小</w:t>
      </w:r>
      <w:proofErr w:type="gramStart"/>
      <w:r w:rsidRPr="00AC1850">
        <w:rPr>
          <w:rFonts w:ascii="宋体" w:eastAsia="宋体" w:hAnsi="宋体" w:cs="宋体" w:hint="eastAsia"/>
          <w:b/>
          <w:kern w:val="0"/>
          <w:sz w:val="22"/>
          <w:szCs w:val="27"/>
        </w:rPr>
        <w:t>微企业</w:t>
      </w:r>
      <w:proofErr w:type="gramEnd"/>
      <w:r w:rsidRPr="00AC1850">
        <w:rPr>
          <w:rFonts w:ascii="宋体" w:eastAsia="宋体" w:hAnsi="宋体" w:cs="宋体" w:hint="eastAsia"/>
          <w:b/>
          <w:kern w:val="0"/>
          <w:sz w:val="22"/>
          <w:szCs w:val="27"/>
        </w:rPr>
        <w:t>的比例不低于6</w:t>
      </w:r>
      <w:r w:rsidRPr="00AC1850">
        <w:rPr>
          <w:rFonts w:ascii="宋体" w:eastAsia="宋体" w:hAnsi="宋体" w:cs="宋体"/>
          <w:b/>
          <w:kern w:val="0"/>
          <w:sz w:val="22"/>
          <w:szCs w:val="27"/>
        </w:rPr>
        <w:t>0%</w:t>
      </w:r>
      <w:r w:rsidRPr="00AC1850">
        <w:rPr>
          <w:rFonts w:ascii="宋体" w:eastAsia="宋体" w:hAnsi="宋体" w:cs="宋体" w:hint="eastAsia"/>
          <w:b/>
          <w:kern w:val="0"/>
          <w:sz w:val="22"/>
          <w:szCs w:val="27"/>
        </w:rPr>
        <w:t>。预留份额比例达不到规定要求的项目，在申报采购计划时须上</w:t>
      </w:r>
      <w:proofErr w:type="gramStart"/>
      <w:r w:rsidRPr="00AC1850">
        <w:rPr>
          <w:rFonts w:ascii="宋体" w:eastAsia="宋体" w:hAnsi="宋体" w:cs="宋体" w:hint="eastAsia"/>
          <w:b/>
          <w:kern w:val="0"/>
          <w:sz w:val="22"/>
          <w:szCs w:val="27"/>
        </w:rPr>
        <w:t>传预算</w:t>
      </w:r>
      <w:proofErr w:type="gramEnd"/>
      <w:r w:rsidRPr="00AC1850">
        <w:rPr>
          <w:rFonts w:ascii="宋体" w:eastAsia="宋体" w:hAnsi="宋体" w:cs="宋体" w:hint="eastAsia"/>
          <w:b/>
          <w:kern w:val="0"/>
          <w:sz w:val="22"/>
          <w:szCs w:val="27"/>
        </w:rPr>
        <w:t>单位盖章的相关说明。</w:t>
      </w:r>
    </w:p>
    <w:sectPr w:rsidR="00AC1850" w:rsidRPr="00AC18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0FA66" w14:textId="77777777" w:rsidR="00EE1432" w:rsidRDefault="00EE1432" w:rsidP="007130B9">
      <w:r>
        <w:separator/>
      </w:r>
    </w:p>
  </w:endnote>
  <w:endnote w:type="continuationSeparator" w:id="0">
    <w:p w14:paraId="36018ED3" w14:textId="77777777" w:rsidR="00EE1432" w:rsidRDefault="00EE1432" w:rsidP="0071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angSong">
    <w:altName w:val="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0C1A9" w14:textId="77777777" w:rsidR="00EE1432" w:rsidRDefault="00EE1432" w:rsidP="007130B9">
      <w:r>
        <w:separator/>
      </w:r>
    </w:p>
  </w:footnote>
  <w:footnote w:type="continuationSeparator" w:id="0">
    <w:p w14:paraId="2B603336" w14:textId="77777777" w:rsidR="00EE1432" w:rsidRDefault="00EE1432" w:rsidP="00713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05"/>
    <w:rsid w:val="005A475A"/>
    <w:rsid w:val="007130B9"/>
    <w:rsid w:val="007512B5"/>
    <w:rsid w:val="007D0E05"/>
    <w:rsid w:val="009C0069"/>
    <w:rsid w:val="00AC1850"/>
    <w:rsid w:val="00B609C8"/>
    <w:rsid w:val="00D579F8"/>
    <w:rsid w:val="00DC3750"/>
    <w:rsid w:val="00EE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A4959"/>
  <w15:chartTrackingRefBased/>
  <w15:docId w15:val="{8A3EEFEE-68A8-4590-AD4E-AED2423C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75A"/>
    <w:pPr>
      <w:widowControl/>
      <w:spacing w:before="100" w:beforeAutospacing="1" w:after="100" w:afterAutospacing="1"/>
      <w:jc w:val="left"/>
    </w:pPr>
    <w:rPr>
      <w:rFonts w:ascii="宋体" w:eastAsia="宋体" w:hAnsi="宋体" w:cs="宋体"/>
      <w:kern w:val="0"/>
      <w:sz w:val="24"/>
      <w:szCs w:val="24"/>
    </w:rPr>
  </w:style>
  <w:style w:type="character" w:customStyle="1" w:styleId="bookmark-item">
    <w:name w:val="bookmark-item"/>
    <w:basedOn w:val="a0"/>
    <w:rsid w:val="005A475A"/>
  </w:style>
  <w:style w:type="paragraph" w:styleId="a4">
    <w:name w:val="header"/>
    <w:basedOn w:val="a"/>
    <w:link w:val="a5"/>
    <w:uiPriority w:val="99"/>
    <w:unhideWhenUsed/>
    <w:rsid w:val="007130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30B9"/>
    <w:rPr>
      <w:sz w:val="18"/>
      <w:szCs w:val="18"/>
    </w:rPr>
  </w:style>
  <w:style w:type="paragraph" w:styleId="a6">
    <w:name w:val="footer"/>
    <w:basedOn w:val="a"/>
    <w:link w:val="a7"/>
    <w:uiPriority w:val="99"/>
    <w:unhideWhenUsed/>
    <w:rsid w:val="007130B9"/>
    <w:pPr>
      <w:tabs>
        <w:tab w:val="center" w:pos="4153"/>
        <w:tab w:val="right" w:pos="8306"/>
      </w:tabs>
      <w:snapToGrid w:val="0"/>
      <w:jc w:val="left"/>
    </w:pPr>
    <w:rPr>
      <w:sz w:val="18"/>
      <w:szCs w:val="18"/>
    </w:rPr>
  </w:style>
  <w:style w:type="character" w:customStyle="1" w:styleId="a7">
    <w:name w:val="页脚 字符"/>
    <w:basedOn w:val="a0"/>
    <w:link w:val="a6"/>
    <w:uiPriority w:val="99"/>
    <w:rsid w:val="007130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772834">
      <w:bodyDiv w:val="1"/>
      <w:marLeft w:val="0"/>
      <w:marRight w:val="0"/>
      <w:marTop w:val="0"/>
      <w:marBottom w:val="0"/>
      <w:divBdr>
        <w:top w:val="none" w:sz="0" w:space="0" w:color="auto"/>
        <w:left w:val="none" w:sz="0" w:space="0" w:color="auto"/>
        <w:bottom w:val="none" w:sz="0" w:space="0" w:color="auto"/>
        <w:right w:val="none" w:sz="0" w:space="0" w:color="auto"/>
      </w:divBdr>
      <w:divsChild>
        <w:div w:id="279923947">
          <w:marLeft w:val="0"/>
          <w:marRight w:val="0"/>
          <w:marTop w:val="0"/>
          <w:marBottom w:val="0"/>
          <w:divBdr>
            <w:top w:val="none" w:sz="0" w:space="0" w:color="auto"/>
            <w:left w:val="none" w:sz="0" w:space="0" w:color="auto"/>
            <w:bottom w:val="none" w:sz="0" w:space="0" w:color="auto"/>
            <w:right w:val="none" w:sz="0" w:space="0" w:color="auto"/>
          </w:divBdr>
          <w:divsChild>
            <w:div w:id="588277551">
              <w:marLeft w:val="0"/>
              <w:marRight w:val="0"/>
              <w:marTop w:val="0"/>
              <w:marBottom w:val="0"/>
              <w:divBdr>
                <w:top w:val="none" w:sz="0" w:space="0" w:color="auto"/>
                <w:left w:val="none" w:sz="0" w:space="0" w:color="auto"/>
                <w:bottom w:val="none" w:sz="0" w:space="0" w:color="auto"/>
                <w:right w:val="none" w:sz="0" w:space="0" w:color="auto"/>
              </w:divBdr>
            </w:div>
          </w:divsChild>
        </w:div>
        <w:div w:id="1599749401">
          <w:marLeft w:val="0"/>
          <w:marRight w:val="0"/>
          <w:marTop w:val="0"/>
          <w:marBottom w:val="0"/>
          <w:divBdr>
            <w:top w:val="none" w:sz="0" w:space="0" w:color="auto"/>
            <w:left w:val="none" w:sz="0" w:space="0" w:color="auto"/>
            <w:bottom w:val="none" w:sz="0" w:space="0" w:color="auto"/>
            <w:right w:val="none" w:sz="0" w:space="0" w:color="auto"/>
          </w:divBdr>
          <w:divsChild>
            <w:div w:id="2586948">
              <w:marLeft w:val="0"/>
              <w:marRight w:val="0"/>
              <w:marTop w:val="0"/>
              <w:marBottom w:val="0"/>
              <w:divBdr>
                <w:top w:val="none" w:sz="0" w:space="0" w:color="auto"/>
                <w:left w:val="none" w:sz="0" w:space="0" w:color="auto"/>
                <w:bottom w:val="none" w:sz="0" w:space="0" w:color="auto"/>
                <w:right w:val="none" w:sz="0" w:space="0" w:color="auto"/>
              </w:divBdr>
              <w:divsChild>
                <w:div w:id="640383862">
                  <w:marLeft w:val="0"/>
                  <w:marRight w:val="0"/>
                  <w:marTop w:val="0"/>
                  <w:marBottom w:val="0"/>
                  <w:divBdr>
                    <w:top w:val="none" w:sz="0" w:space="0" w:color="auto"/>
                    <w:left w:val="none" w:sz="0" w:space="0" w:color="auto"/>
                    <w:bottom w:val="none" w:sz="0" w:space="0" w:color="auto"/>
                    <w:right w:val="none" w:sz="0" w:space="0" w:color="auto"/>
                  </w:divBdr>
                  <w:divsChild>
                    <w:div w:id="6512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yuan</cp:lastModifiedBy>
  <cp:revision>3</cp:revision>
  <cp:lastPrinted>2023-02-09T00:51:00Z</cp:lastPrinted>
  <dcterms:created xsi:type="dcterms:W3CDTF">2024-03-01T06:31:00Z</dcterms:created>
  <dcterms:modified xsi:type="dcterms:W3CDTF">2024-03-01T06:45:00Z</dcterms:modified>
</cp:coreProperties>
</file>