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合肥学院</w:t>
      </w:r>
      <w:r>
        <w:rPr>
          <w:rFonts w:hint="eastAsia" w:ascii="黑体" w:hAnsi="宋体" w:eastAsia="黑体"/>
          <w:b/>
          <w:color w:val="000000"/>
          <w:sz w:val="36"/>
          <w:szCs w:val="36"/>
          <w:u w:val="single"/>
        </w:rPr>
        <w:t>生物食品与环境学院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实验教学进度计划表</w:t>
      </w:r>
    </w:p>
    <w:p>
      <w:pPr>
        <w:jc w:val="center"/>
        <w:rPr>
          <w:rFonts w:ascii="华文中宋" w:hAnsi="华文中宋" w:eastAsia="华文中宋"/>
          <w:b/>
          <w:color w:val="000000"/>
          <w:szCs w:val="21"/>
        </w:rPr>
      </w:pPr>
    </w:p>
    <w:p>
      <w:pPr>
        <w:jc w:val="center"/>
        <w:rPr>
          <w:b/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  <w:u w:val="single"/>
        </w:rPr>
        <w:t>（   ～   学年度第   学期）</w:t>
      </w:r>
    </w:p>
    <w:p>
      <w:pPr>
        <w:jc w:val="center"/>
        <w:rPr>
          <w:b/>
          <w:color w:val="000000"/>
          <w:sz w:val="24"/>
        </w:rPr>
      </w:pPr>
    </w:p>
    <w:tbl>
      <w:tblPr>
        <w:tblStyle w:val="4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44"/>
        <w:gridCol w:w="1047"/>
        <w:gridCol w:w="79"/>
        <w:gridCol w:w="540"/>
        <w:gridCol w:w="126"/>
        <w:gridCol w:w="498"/>
        <w:gridCol w:w="17"/>
        <w:gridCol w:w="720"/>
        <w:gridCol w:w="621"/>
        <w:gridCol w:w="718"/>
        <w:gridCol w:w="297"/>
        <w:gridCol w:w="172"/>
        <w:gridCol w:w="540"/>
        <w:gridCol w:w="180"/>
        <w:gridCol w:w="720"/>
        <w:gridCol w:w="197"/>
        <w:gridCol w:w="365"/>
        <w:gridCol w:w="843"/>
        <w:gridCol w:w="504"/>
        <w:gridCol w:w="502"/>
        <w:gridCol w:w="218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实验课程名称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实验指导教师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所在实验室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使用实验教材</w:t>
            </w:r>
          </w:p>
        </w:tc>
        <w:tc>
          <w:tcPr>
            <w:tcW w:w="26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编著者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实验技术人员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授课学院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开课班级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计划开出实验个数</w:t>
            </w:r>
          </w:p>
        </w:tc>
        <w:tc>
          <w:tcPr>
            <w:tcW w:w="74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综合性、设计性、创新性实验个数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总学分</w:t>
            </w:r>
          </w:p>
        </w:tc>
        <w:tc>
          <w:tcPr>
            <w:tcW w:w="1491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总学习负荷</w:t>
            </w:r>
          </w:p>
        </w:tc>
        <w:tc>
          <w:tcPr>
            <w:tcW w:w="74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课内学时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自主学习学时</w:t>
            </w:r>
          </w:p>
        </w:tc>
        <w:tc>
          <w:tcPr>
            <w:tcW w:w="1491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上课时间</w:t>
            </w:r>
          </w:p>
        </w:tc>
        <w:tc>
          <w:tcPr>
            <w:tcW w:w="2700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实验项目名称</w:t>
            </w:r>
          </w:p>
        </w:tc>
        <w:tc>
          <w:tcPr>
            <w:tcW w:w="4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学时数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上课学生数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组数</w:t>
            </w:r>
          </w:p>
        </w:tc>
        <w:tc>
          <w:tcPr>
            <w:tcW w:w="56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同时开展的实验项目数</w:t>
            </w:r>
          </w:p>
        </w:tc>
        <w:tc>
          <w:tcPr>
            <w:tcW w:w="100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实验类型</w:t>
            </w:r>
          </w:p>
        </w:tc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教学周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星期几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270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6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自主学习实验项目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tabs>
                <w:tab w:val="left" w:pos="91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学生学习时间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实验课考核</w:t>
            </w:r>
          </w:p>
        </w:tc>
        <w:tc>
          <w:tcPr>
            <w:tcW w:w="8009" w:type="dxa"/>
            <w:gridSpan w:val="18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15" w:type="dxa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填表说明</w:t>
            </w:r>
          </w:p>
        </w:tc>
        <w:tc>
          <w:tcPr>
            <w:tcW w:w="9919" w:type="dxa"/>
            <w:gridSpan w:val="22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1、本表为教学考核、工作量计算、晋职、评优等必备材料之一。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2、本表需交打印件（A4格式），打印后本人签名、系主任、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实验室主任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、学院领导签署意见。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3、本表一式三份，一份交教学办备案，一份交实验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室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，一份由实验教师留存。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4、本表于每学期开学两周内填齐上交。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5、实验类型为：演示性、验证性、综合性、设计性和创新性实验。</w:t>
            </w:r>
          </w:p>
        </w:tc>
      </w:tr>
    </w:tbl>
    <w:p>
      <w:pPr>
        <w:ind w:left="-102" w:leftChars="-257" w:hanging="463" w:hangingChars="257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568" w:leftChars="-258"/>
        <w:rPr>
          <w:rFonts w:hint="eastAsia" w:ascii="宋体" w:hAnsi="宋体"/>
          <w:b/>
          <w:color w:val="FFFFFF" w:themeColor="background1"/>
          <w:sz w:val="18"/>
          <w:szCs w:val="18"/>
          <w:u w:val="single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18"/>
          <w:szCs w:val="18"/>
        </w:rPr>
        <w:t xml:space="preserve"> 填表人（签字）：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18"/>
          <w:szCs w:val="18"/>
        </w:rPr>
        <w:t>课程归属系主任（签字）：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                     </w:t>
      </w:r>
      <w:r>
        <w:rPr>
          <w:rFonts w:hint="eastAsia" w:ascii="宋体" w:hAnsi="宋体"/>
          <w:b/>
          <w:color w:val="FFFFFF" w:themeColor="background1"/>
          <w:sz w:val="18"/>
          <w:szCs w:val="18"/>
          <w:u w:val="single"/>
        </w:rPr>
        <w:t>。</w:t>
      </w:r>
    </w:p>
    <w:p>
      <w:pPr>
        <w:ind w:left="-568" w:leftChars="-258" w:firstLine="180" w:firstLineChars="100"/>
        <w:rPr>
          <w:rFonts w:ascii="宋体" w:hAnsi="宋体"/>
          <w:b/>
          <w:color w:val="FFFFFF" w:themeColor="background1"/>
          <w:sz w:val="18"/>
          <w:szCs w:val="18"/>
          <w:u w:val="single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实验实训中心</w:t>
      </w:r>
      <w:r>
        <w:rPr>
          <w:rFonts w:hint="eastAsia" w:ascii="宋体" w:hAnsi="宋体"/>
          <w:b/>
          <w:color w:val="000000"/>
          <w:sz w:val="18"/>
          <w:szCs w:val="18"/>
        </w:rPr>
        <w:t>主任（签字）：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                    </w:t>
      </w:r>
      <w:r>
        <w:rPr>
          <w:rFonts w:hint="eastAsia" w:ascii="宋体" w:hAnsi="宋体"/>
          <w:b/>
          <w:color w:val="000000"/>
          <w:sz w:val="18"/>
          <w:szCs w:val="18"/>
        </w:rPr>
        <w:t xml:space="preserve">分管教学院长（签字）： 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                    </w:t>
      </w:r>
      <w:r>
        <w:rPr>
          <w:rFonts w:hint="eastAsia" w:ascii="宋体" w:hAnsi="宋体"/>
          <w:b/>
          <w:color w:val="FFFFFF" w:themeColor="background1"/>
          <w:sz w:val="18"/>
          <w:szCs w:val="18"/>
          <w:u w:val="single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66D9"/>
    <w:rsid w:val="00172013"/>
    <w:rsid w:val="00187CB1"/>
    <w:rsid w:val="00202346"/>
    <w:rsid w:val="0021206D"/>
    <w:rsid w:val="0021464D"/>
    <w:rsid w:val="00323B43"/>
    <w:rsid w:val="0039205A"/>
    <w:rsid w:val="003D37D8"/>
    <w:rsid w:val="00426133"/>
    <w:rsid w:val="004358AB"/>
    <w:rsid w:val="004B0593"/>
    <w:rsid w:val="00542ED8"/>
    <w:rsid w:val="006D2C89"/>
    <w:rsid w:val="00825D9A"/>
    <w:rsid w:val="008B7726"/>
    <w:rsid w:val="008C30B9"/>
    <w:rsid w:val="008D1A9A"/>
    <w:rsid w:val="0093729F"/>
    <w:rsid w:val="009E6A1B"/>
    <w:rsid w:val="00B547F7"/>
    <w:rsid w:val="00BD0E55"/>
    <w:rsid w:val="00C24D92"/>
    <w:rsid w:val="00D31D50"/>
    <w:rsid w:val="00EA491F"/>
    <w:rsid w:val="00F25414"/>
    <w:rsid w:val="00F572D7"/>
    <w:rsid w:val="00FD3DC1"/>
    <w:rsid w:val="193A424D"/>
    <w:rsid w:val="57B47DEE"/>
    <w:rsid w:val="59666BC2"/>
    <w:rsid w:val="7BDC7F50"/>
    <w:rsid w:val="7F5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710</Characters>
  <Lines>5</Lines>
  <Paragraphs>1</Paragraphs>
  <TotalTime>20</TotalTime>
  <ScaleCrop>false</ScaleCrop>
  <LinksUpToDate>false</LinksUpToDate>
  <CharactersWithSpaces>833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2016-09-19T07:20:00Z</cp:lastPrinted>
  <dcterms:modified xsi:type="dcterms:W3CDTF">2020-11-10T01:09:46Z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