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1F" w:rsidRPr="00F31320" w:rsidRDefault="00463B1F" w:rsidP="00F31320">
      <w:pPr>
        <w:spacing w:after="0" w:line="520" w:lineRule="exact"/>
        <w:ind w:right="55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64625B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附件</w:t>
      </w:r>
      <w:r w:rsidRPr="0064625B">
        <w:rPr>
          <w:rFonts w:ascii="Times New Roman" w:eastAsiaTheme="minorEastAsia" w:hAnsi="Times New Roman" w:cs="Times New Roman" w:hint="eastAsia"/>
          <w:color w:val="000000" w:themeColor="text1"/>
          <w:sz w:val="24"/>
          <w:szCs w:val="24"/>
        </w:rPr>
        <w:t>1</w:t>
      </w:r>
    </w:p>
    <w:p w:rsidR="00807BFA" w:rsidRDefault="00463B1F" w:rsidP="00463B1F">
      <w:pPr>
        <w:spacing w:after="0" w:line="360" w:lineRule="auto"/>
        <w:jc w:val="center"/>
        <w:rPr>
          <w:rFonts w:eastAsia="宋体" w:hAnsi="宋体"/>
          <w:color w:val="000000" w:themeColor="text1"/>
          <w:sz w:val="30"/>
          <w:szCs w:val="30"/>
        </w:rPr>
      </w:pPr>
      <w:r w:rsidRPr="0064625B">
        <w:rPr>
          <w:rFonts w:eastAsia="宋体" w:hAnsi="宋体" w:hint="eastAsia"/>
          <w:color w:val="000000" w:themeColor="text1"/>
          <w:sz w:val="30"/>
          <w:szCs w:val="30"/>
        </w:rPr>
        <w:t>合肥学院</w:t>
      </w:r>
      <w:r w:rsidRPr="0064625B">
        <w:rPr>
          <w:rFonts w:eastAsia="宋体" w:hint="eastAsia"/>
          <w:color w:val="000000" w:themeColor="text1"/>
          <w:sz w:val="30"/>
          <w:szCs w:val="30"/>
        </w:rPr>
        <w:t>“</w:t>
      </w:r>
      <w:r w:rsidRPr="0064625B">
        <w:rPr>
          <w:rFonts w:eastAsia="宋体" w:hAnsi="宋体"/>
          <w:color w:val="000000" w:themeColor="text1"/>
          <w:sz w:val="30"/>
          <w:szCs w:val="30"/>
        </w:rPr>
        <w:t>十四五</w:t>
      </w:r>
      <w:r w:rsidRPr="0064625B">
        <w:rPr>
          <w:rFonts w:eastAsia="宋体" w:hAnsi="宋体" w:hint="eastAsia"/>
          <w:color w:val="000000" w:themeColor="text1"/>
          <w:sz w:val="30"/>
          <w:szCs w:val="30"/>
        </w:rPr>
        <w:t>”</w:t>
      </w:r>
      <w:r w:rsidRPr="0064625B">
        <w:rPr>
          <w:rFonts w:hint="eastAsia"/>
          <w:color w:val="000000" w:themeColor="text1"/>
          <w:sz w:val="30"/>
          <w:szCs w:val="30"/>
        </w:rPr>
        <w:t xml:space="preserve"> </w:t>
      </w:r>
      <w:r w:rsidRPr="0064625B">
        <w:rPr>
          <w:rFonts w:eastAsia="宋体" w:hAnsi="宋体" w:hint="eastAsia"/>
          <w:color w:val="000000" w:themeColor="text1"/>
          <w:sz w:val="30"/>
          <w:szCs w:val="30"/>
        </w:rPr>
        <w:t>教育改革与发展规划</w:t>
      </w:r>
      <w:r w:rsidRPr="0064625B">
        <w:rPr>
          <w:rFonts w:eastAsia="宋体" w:hAnsi="宋体"/>
          <w:color w:val="000000" w:themeColor="text1"/>
          <w:sz w:val="30"/>
          <w:szCs w:val="30"/>
        </w:rPr>
        <w:t>编制工作领导小组</w:t>
      </w:r>
    </w:p>
    <w:p w:rsidR="00463B1F" w:rsidRPr="0064625B" w:rsidRDefault="00463B1F" w:rsidP="00463B1F">
      <w:pPr>
        <w:spacing w:after="0" w:line="360" w:lineRule="auto"/>
        <w:jc w:val="center"/>
        <w:rPr>
          <w:rFonts w:eastAsia="宋体" w:hAnsi="宋体"/>
          <w:color w:val="000000" w:themeColor="text1"/>
          <w:sz w:val="30"/>
          <w:szCs w:val="30"/>
        </w:rPr>
      </w:pPr>
      <w:r w:rsidRPr="0064625B">
        <w:rPr>
          <w:rFonts w:eastAsia="宋体" w:hAnsi="宋体"/>
          <w:color w:val="000000" w:themeColor="text1"/>
          <w:sz w:val="30"/>
          <w:szCs w:val="30"/>
        </w:rPr>
        <w:t>和</w:t>
      </w:r>
      <w:r w:rsidRPr="0064625B">
        <w:rPr>
          <w:rFonts w:eastAsia="宋体" w:hAnsi="宋体" w:hint="eastAsia"/>
          <w:color w:val="000000" w:themeColor="text1"/>
          <w:sz w:val="30"/>
          <w:szCs w:val="30"/>
        </w:rPr>
        <w:t>各</w:t>
      </w:r>
      <w:r w:rsidRPr="0064625B">
        <w:rPr>
          <w:rFonts w:eastAsia="宋体" w:hAnsi="宋体"/>
          <w:color w:val="000000" w:themeColor="text1"/>
          <w:sz w:val="30"/>
          <w:szCs w:val="30"/>
        </w:rPr>
        <w:t>规划</w:t>
      </w:r>
      <w:r w:rsidRPr="0064625B">
        <w:rPr>
          <w:rFonts w:eastAsia="宋体" w:hAnsi="宋体" w:hint="eastAsia"/>
          <w:color w:val="000000" w:themeColor="text1"/>
          <w:sz w:val="30"/>
          <w:szCs w:val="30"/>
        </w:rPr>
        <w:t>编制工作组</w:t>
      </w:r>
      <w:r w:rsidR="00747770" w:rsidRPr="0064625B">
        <w:rPr>
          <w:rFonts w:eastAsia="宋体" w:hAnsi="宋体" w:hint="eastAsia"/>
          <w:color w:val="000000" w:themeColor="text1"/>
          <w:sz w:val="30"/>
          <w:szCs w:val="30"/>
        </w:rPr>
        <w:t>成员名单</w:t>
      </w:r>
    </w:p>
    <w:p w:rsidR="00463B1F" w:rsidRPr="00017DCD" w:rsidRDefault="00463B1F" w:rsidP="00463B1F">
      <w:pPr>
        <w:spacing w:after="0" w:line="360" w:lineRule="auto"/>
        <w:ind w:firstLineChars="200" w:firstLine="474"/>
        <w:jc w:val="both"/>
        <w:rPr>
          <w:rFonts w:eastAsia="宋体" w:hAnsi="宋体"/>
          <w:b/>
          <w:color w:val="000000" w:themeColor="text1"/>
          <w:sz w:val="24"/>
          <w:szCs w:val="24"/>
        </w:rPr>
      </w:pPr>
      <w:r w:rsidRPr="00017DCD">
        <w:rPr>
          <w:rFonts w:eastAsia="宋体" w:hAnsi="宋体"/>
          <w:b/>
          <w:color w:val="000000" w:themeColor="text1"/>
          <w:sz w:val="24"/>
          <w:szCs w:val="24"/>
        </w:rPr>
        <w:t>一</w:t>
      </w:r>
      <w:r w:rsidRPr="00017DCD">
        <w:rPr>
          <w:rFonts w:ascii="Times New Roman" w:eastAsia="宋体" w:hAnsi="宋体"/>
          <w:b/>
          <w:color w:val="000000" w:themeColor="text1"/>
          <w:sz w:val="24"/>
          <w:szCs w:val="24"/>
        </w:rPr>
        <w:t>、</w:t>
      </w:r>
      <w:r w:rsidR="00747770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合肥学院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教育改革与发展规划</w:t>
      </w:r>
      <w:r w:rsidRPr="00017DCD">
        <w:rPr>
          <w:rFonts w:eastAsia="宋体" w:hAnsi="宋体"/>
          <w:b/>
          <w:color w:val="000000" w:themeColor="text1"/>
          <w:sz w:val="24"/>
          <w:szCs w:val="24"/>
        </w:rPr>
        <w:t>编制工作领导小组</w:t>
      </w:r>
    </w:p>
    <w:p w:rsidR="00463B1F" w:rsidRPr="00017DCD" w:rsidRDefault="00463B1F" w:rsidP="00463B1F">
      <w:pPr>
        <w:spacing w:after="0" w:line="360" w:lineRule="auto"/>
        <w:ind w:firstLineChars="200" w:firstLine="472"/>
        <w:jc w:val="both"/>
        <w:rPr>
          <w:rFonts w:ascii="Times New Roman" w:eastAsia="宋体" w:hAnsi="宋体"/>
          <w:color w:val="000000" w:themeColor="text1"/>
          <w:sz w:val="24"/>
          <w:szCs w:val="24"/>
        </w:rPr>
      </w:pPr>
      <w:r w:rsidRPr="00017DCD">
        <w:rPr>
          <w:rFonts w:ascii="Times New Roman" w:eastAsia="宋体" w:hAnsi="宋体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宋体"/>
          <w:color w:val="000000" w:themeColor="text1"/>
          <w:sz w:val="24"/>
          <w:szCs w:val="24"/>
        </w:rPr>
        <w:t>长：王其东</w:t>
      </w:r>
      <w:r w:rsidRPr="00017DCD">
        <w:rPr>
          <w:rFonts w:ascii="Times New Roman" w:eastAsia="宋体" w:hAnsi="宋体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宋体"/>
          <w:color w:val="000000" w:themeColor="text1"/>
          <w:sz w:val="24"/>
          <w:szCs w:val="24"/>
        </w:rPr>
        <w:t>吴春梅</w:t>
      </w:r>
    </w:p>
    <w:p w:rsidR="00463B1F" w:rsidRPr="00017DCD" w:rsidRDefault="00463B1F" w:rsidP="00463B1F">
      <w:pPr>
        <w:spacing w:after="0" w:line="360" w:lineRule="auto"/>
        <w:ind w:firstLineChars="200" w:firstLine="472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副组长：刘建中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陈秀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张思扬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查凯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卢平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领导小组成员单位由各相关处室（二级机构）组成，领导小组办公室设在发展规划处。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成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员：白义香、贾峰、王晓峰、朱涛、汪文忠、葛春梅、缪群道、陈爱娟、</w:t>
      </w:r>
      <w:r w:rsidR="005224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224F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何世昆、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汪潘义、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张慧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、徐劲松、章义刚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、叶道全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主要工作职责：研究规划编制工作中的重要问题；指导学校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和各</w:t>
      </w:r>
      <w:r w:rsidR="00B216A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规划编制工作组开展工作。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二、学校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编制工作组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分管领导：王其东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长：缪群道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主要工作职责：编制学校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；协调各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规划编制工作组开展工作。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三、各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规划编制工作组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1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、党的建设规划组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分管领导：刘建中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长：白义香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主要工作职责：负责编制党的建设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规划；协助学校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2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、学科建设规划组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吴春梅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葛春梅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主要工作职责：负责编制应用型学科建设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规划；协助学校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、人才培养与专业建设规划组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分管领导：陈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秀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长：王晓峰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主要工作职责：负责编制人才培养与专业建设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规划；协助学校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4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、人才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引育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与师资队伍建设规划组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分管领导：卢平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长：陈爱娟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主要工作职责：负责编制人才引育与师资队伍建设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规划；协助学校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5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、科研与社会服务规划组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分管领导：卢平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长：汪潘义</w:t>
      </w:r>
    </w:p>
    <w:p w:rsidR="00584EFF" w:rsidRPr="00017DCD" w:rsidRDefault="00463B1F" w:rsidP="00584EF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主要工作职责：负责编制科研与社会服务发展</w:t>
      </w:r>
      <w:r w:rsidR="00B216A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</w:t>
      </w:r>
      <w:r w:rsidR="00584EFF"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协助学校</w:t>
      </w:r>
      <w:r w:rsidR="00584EFF"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="00584EFF"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="00584EFF"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="00584EFF"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584EFF"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="00584EFF"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="00584EFF"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="00584EFF"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584EFF">
      <w:pPr>
        <w:spacing w:after="0" w:line="360" w:lineRule="auto"/>
        <w:ind w:firstLineChars="200" w:firstLine="474"/>
        <w:jc w:val="both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6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</w:t>
      </w:r>
      <w:r w:rsidRPr="00017DCD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国际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交流与合作规划组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吴春梅</w:t>
      </w:r>
    </w:p>
    <w:p w:rsidR="00463B1F" w:rsidRPr="00017DCD" w:rsidRDefault="00463B1F" w:rsidP="00463B1F">
      <w:pPr>
        <w:spacing w:after="0" w:line="360" w:lineRule="auto"/>
        <w:ind w:firstLineChars="200" w:firstLine="472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张慧</w:t>
      </w:r>
    </w:p>
    <w:p w:rsidR="00463B1F" w:rsidRPr="00017DCD" w:rsidRDefault="00463B1F" w:rsidP="00463B1F">
      <w:pPr>
        <w:spacing w:after="0" w:line="360" w:lineRule="auto"/>
        <w:ind w:firstLineChars="200" w:firstLine="472"/>
        <w:jc w:val="both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主要工作职责：负责编制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国际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交流与合作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规划；协助学校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7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、文明校园建设规划组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王其东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刘建中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贾峰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朱涛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杜娟</w:t>
      </w:r>
    </w:p>
    <w:p w:rsidR="00CA3139" w:rsidRPr="009A3A08" w:rsidRDefault="00463B1F" w:rsidP="009A3A08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主要工作职责：负责编制文明校园建设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规划；协助学校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463B1F">
      <w:pPr>
        <w:spacing w:after="0" w:line="360" w:lineRule="auto"/>
        <w:ind w:firstLineChars="200" w:firstLine="474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8</w:t>
      </w:r>
      <w:r w:rsidRPr="00017DCD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、基础保障与校园建设规划组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分管领导：张思扬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长：</w:t>
      </w:r>
      <w:r w:rsidR="0007449F"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章义刚</w:t>
      </w:r>
      <w:r w:rsidR="0007449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="0007449F"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徐劲松</w:t>
      </w:r>
      <w:r w:rsidR="0007449F"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07449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何世昆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叶道全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主要工作职责：负责编制基础保障与校园建设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专项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规划；协助学校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十四五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教育改革与发展规划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编制</w:t>
      </w:r>
      <w:r w:rsidRPr="00017DC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工作</w:t>
      </w:r>
      <w:r w:rsidRPr="00017DC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组开展工作。</w:t>
      </w:r>
    </w:p>
    <w:p w:rsidR="00463B1F" w:rsidRPr="00017DCD" w:rsidRDefault="00463B1F" w:rsidP="00463B1F">
      <w:pPr>
        <w:spacing w:after="0" w:line="360" w:lineRule="auto"/>
        <w:ind w:firstLineChars="200" w:firstLine="47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463B1F" w:rsidRPr="00017DCD" w:rsidRDefault="00463B1F">
      <w:pPr>
        <w:adjustRightInd/>
        <w:snapToGrid/>
        <w:spacing w:line="220" w:lineRule="atLeast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sectPr w:rsidR="00463B1F" w:rsidRPr="00017DCD" w:rsidSect="005E1CA8">
      <w:footerReference w:type="even" r:id="rId7"/>
      <w:footerReference w:type="default" r:id="rId8"/>
      <w:pgSz w:w="11906" w:h="16838"/>
      <w:pgMar w:top="1247" w:right="1474" w:bottom="1247" w:left="1474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D5" w:rsidRDefault="006456D5" w:rsidP="003A1783">
      <w:pPr>
        <w:spacing w:after="0"/>
      </w:pPr>
      <w:r>
        <w:separator/>
      </w:r>
    </w:p>
  </w:endnote>
  <w:endnote w:type="continuationSeparator" w:id="0">
    <w:p w:rsidR="006456D5" w:rsidRDefault="006456D5" w:rsidP="003A17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9C" w:rsidRDefault="001753E5" w:rsidP="003A1783">
    <w:pPr>
      <w:pStyle w:val="a4"/>
      <w:ind w:leftChars="100" w:left="2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D202E7"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 PAGE </w:instrText>
    </w:r>
    <w:r w:rsidR="00D202E7"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</w:t>
    </w:r>
    <w:r w:rsidR="00D202E7">
      <w:rPr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9C" w:rsidRDefault="006456D5" w:rsidP="003A1783">
    <w:pPr>
      <w:pStyle w:val="a4"/>
      <w:ind w:rightChars="100" w:right="2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D5" w:rsidRDefault="006456D5" w:rsidP="003A1783">
      <w:pPr>
        <w:spacing w:after="0"/>
      </w:pPr>
      <w:r>
        <w:separator/>
      </w:r>
    </w:p>
  </w:footnote>
  <w:footnote w:type="continuationSeparator" w:id="0">
    <w:p w:rsidR="006456D5" w:rsidRDefault="006456D5" w:rsidP="003A178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DE0"/>
    <w:multiLevelType w:val="hybridMultilevel"/>
    <w:tmpl w:val="CD860DE6"/>
    <w:lvl w:ilvl="0" w:tplc="49107CC4">
      <w:start w:val="1"/>
      <w:numFmt w:val="decimal"/>
      <w:lvlText w:val="%1、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DCD"/>
    <w:rsid w:val="000234A0"/>
    <w:rsid w:val="00034DE5"/>
    <w:rsid w:val="000408FC"/>
    <w:rsid w:val="0007449F"/>
    <w:rsid w:val="000B37B6"/>
    <w:rsid w:val="000C3BBE"/>
    <w:rsid w:val="000C7B5A"/>
    <w:rsid w:val="000D099D"/>
    <w:rsid w:val="001753E5"/>
    <w:rsid w:val="00186F8F"/>
    <w:rsid w:val="001972F8"/>
    <w:rsid w:val="001A7DCB"/>
    <w:rsid w:val="001C3932"/>
    <w:rsid w:val="00213588"/>
    <w:rsid w:val="00214D21"/>
    <w:rsid w:val="00250A5C"/>
    <w:rsid w:val="00253F9D"/>
    <w:rsid w:val="00266148"/>
    <w:rsid w:val="002738F1"/>
    <w:rsid w:val="00280EB2"/>
    <w:rsid w:val="00290CA9"/>
    <w:rsid w:val="00291475"/>
    <w:rsid w:val="002D5AAB"/>
    <w:rsid w:val="002E07EB"/>
    <w:rsid w:val="00323B43"/>
    <w:rsid w:val="00386F4A"/>
    <w:rsid w:val="003A1783"/>
    <w:rsid w:val="003B2E1F"/>
    <w:rsid w:val="003D37D8"/>
    <w:rsid w:val="003D54ED"/>
    <w:rsid w:val="003E1D73"/>
    <w:rsid w:val="003E7C78"/>
    <w:rsid w:val="004175A5"/>
    <w:rsid w:val="00426133"/>
    <w:rsid w:val="004358AB"/>
    <w:rsid w:val="004436B7"/>
    <w:rsid w:val="0045174F"/>
    <w:rsid w:val="0046047E"/>
    <w:rsid w:val="004617BE"/>
    <w:rsid w:val="00463B1F"/>
    <w:rsid w:val="00465FA1"/>
    <w:rsid w:val="00475E61"/>
    <w:rsid w:val="004A15BE"/>
    <w:rsid w:val="004A1F9F"/>
    <w:rsid w:val="004B4457"/>
    <w:rsid w:val="005004B5"/>
    <w:rsid w:val="005224F7"/>
    <w:rsid w:val="0053097B"/>
    <w:rsid w:val="00551DF3"/>
    <w:rsid w:val="00560751"/>
    <w:rsid w:val="0057416A"/>
    <w:rsid w:val="00584EFF"/>
    <w:rsid w:val="005A0931"/>
    <w:rsid w:val="005A0ED2"/>
    <w:rsid w:val="005D768D"/>
    <w:rsid w:val="005E1CA8"/>
    <w:rsid w:val="005E66C2"/>
    <w:rsid w:val="005E6C34"/>
    <w:rsid w:val="005F7E05"/>
    <w:rsid w:val="00602D92"/>
    <w:rsid w:val="00634AE7"/>
    <w:rsid w:val="006453EF"/>
    <w:rsid w:val="006456D5"/>
    <w:rsid w:val="0064625B"/>
    <w:rsid w:val="006F2ED9"/>
    <w:rsid w:val="00721526"/>
    <w:rsid w:val="00724E3F"/>
    <w:rsid w:val="00731CE7"/>
    <w:rsid w:val="00747770"/>
    <w:rsid w:val="00763984"/>
    <w:rsid w:val="007C1F36"/>
    <w:rsid w:val="00803A72"/>
    <w:rsid w:val="00807BFA"/>
    <w:rsid w:val="008113CF"/>
    <w:rsid w:val="008220D7"/>
    <w:rsid w:val="008418C4"/>
    <w:rsid w:val="00844627"/>
    <w:rsid w:val="008B7726"/>
    <w:rsid w:val="008E119B"/>
    <w:rsid w:val="008F2433"/>
    <w:rsid w:val="00914246"/>
    <w:rsid w:val="00922E25"/>
    <w:rsid w:val="00960A14"/>
    <w:rsid w:val="00964F74"/>
    <w:rsid w:val="00964FA0"/>
    <w:rsid w:val="00965134"/>
    <w:rsid w:val="009A3A08"/>
    <w:rsid w:val="009E3C80"/>
    <w:rsid w:val="009F5635"/>
    <w:rsid w:val="009F7CDB"/>
    <w:rsid w:val="00A10073"/>
    <w:rsid w:val="00A13D55"/>
    <w:rsid w:val="00A95878"/>
    <w:rsid w:val="00AA2E98"/>
    <w:rsid w:val="00AA2EA1"/>
    <w:rsid w:val="00AE5794"/>
    <w:rsid w:val="00AF5DF9"/>
    <w:rsid w:val="00B216A0"/>
    <w:rsid w:val="00B23EBF"/>
    <w:rsid w:val="00B272CD"/>
    <w:rsid w:val="00B37EFF"/>
    <w:rsid w:val="00B44F52"/>
    <w:rsid w:val="00B61D0C"/>
    <w:rsid w:val="00B74D9A"/>
    <w:rsid w:val="00B81DF9"/>
    <w:rsid w:val="00B84E83"/>
    <w:rsid w:val="00B94479"/>
    <w:rsid w:val="00BB5F85"/>
    <w:rsid w:val="00BC50CC"/>
    <w:rsid w:val="00BE1EE5"/>
    <w:rsid w:val="00BE5572"/>
    <w:rsid w:val="00CA3139"/>
    <w:rsid w:val="00CB61E7"/>
    <w:rsid w:val="00CF36AE"/>
    <w:rsid w:val="00D071F8"/>
    <w:rsid w:val="00D202E7"/>
    <w:rsid w:val="00D31D50"/>
    <w:rsid w:val="00D65B63"/>
    <w:rsid w:val="00D67118"/>
    <w:rsid w:val="00D76728"/>
    <w:rsid w:val="00D82676"/>
    <w:rsid w:val="00D92DC2"/>
    <w:rsid w:val="00DA6FE0"/>
    <w:rsid w:val="00DB1511"/>
    <w:rsid w:val="00DD72D2"/>
    <w:rsid w:val="00DF1BCD"/>
    <w:rsid w:val="00E01253"/>
    <w:rsid w:val="00E263E0"/>
    <w:rsid w:val="00E345EE"/>
    <w:rsid w:val="00E40486"/>
    <w:rsid w:val="00E715F5"/>
    <w:rsid w:val="00E73E87"/>
    <w:rsid w:val="00E82C21"/>
    <w:rsid w:val="00E84B07"/>
    <w:rsid w:val="00E93B66"/>
    <w:rsid w:val="00E97872"/>
    <w:rsid w:val="00EA7654"/>
    <w:rsid w:val="00ED4646"/>
    <w:rsid w:val="00EF20E1"/>
    <w:rsid w:val="00F31320"/>
    <w:rsid w:val="00F600D1"/>
    <w:rsid w:val="00F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7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7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7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783"/>
    <w:rPr>
      <w:rFonts w:ascii="Tahoma" w:hAnsi="Tahoma"/>
      <w:sz w:val="18"/>
      <w:szCs w:val="18"/>
    </w:rPr>
  </w:style>
  <w:style w:type="character" w:styleId="a5">
    <w:name w:val="page number"/>
    <w:basedOn w:val="a0"/>
    <w:rsid w:val="003A1783"/>
  </w:style>
  <w:style w:type="paragraph" w:styleId="a6">
    <w:name w:val="List Paragraph"/>
    <w:basedOn w:val="a"/>
    <w:uiPriority w:val="34"/>
    <w:qFormat/>
    <w:rsid w:val="005E6C34"/>
    <w:pPr>
      <w:ind w:firstLineChars="200" w:firstLine="420"/>
    </w:pPr>
  </w:style>
  <w:style w:type="table" w:styleId="a7">
    <w:name w:val="Table Grid"/>
    <w:basedOn w:val="a1"/>
    <w:uiPriority w:val="59"/>
    <w:rsid w:val="0046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85</cp:revision>
  <cp:lastPrinted>2020-09-16T07:04:00Z</cp:lastPrinted>
  <dcterms:created xsi:type="dcterms:W3CDTF">2008-09-11T17:20:00Z</dcterms:created>
  <dcterms:modified xsi:type="dcterms:W3CDTF">2020-09-18T02:39:00Z</dcterms:modified>
</cp:coreProperties>
</file>