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jc w:val="center"/>
        <w:rPr>
          <w:rFonts w:hint="eastAsia"/>
          <w:b/>
          <w:sz w:val="28"/>
        </w:rPr>
      </w:pPr>
      <w:r w:rsidRPr="004F618F">
        <w:rPr>
          <w:rFonts w:hint="eastAsia"/>
          <w:b/>
          <w:sz w:val="28"/>
        </w:rPr>
        <w:t>基础教学与实训中心直属党支部理论学习中心组学习制度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>第一章</w:t>
      </w:r>
      <w:r w:rsidRPr="004F618F">
        <w:rPr>
          <w:rFonts w:hint="eastAsia"/>
          <w:sz w:val="24"/>
        </w:rPr>
        <w:t xml:space="preserve">  </w:t>
      </w:r>
      <w:r w:rsidRPr="004F618F">
        <w:rPr>
          <w:rFonts w:hint="eastAsia"/>
          <w:sz w:val="24"/>
        </w:rPr>
        <w:t>总则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第一条</w:t>
      </w:r>
      <w:r w:rsidRPr="004F618F">
        <w:rPr>
          <w:rFonts w:hint="eastAsia"/>
          <w:sz w:val="24"/>
        </w:rPr>
        <w:t xml:space="preserve">  </w:t>
      </w:r>
      <w:r w:rsidRPr="004F618F">
        <w:rPr>
          <w:rFonts w:hint="eastAsia"/>
          <w:sz w:val="24"/>
        </w:rPr>
        <w:t>为规范我</w:t>
      </w:r>
      <w:r>
        <w:rPr>
          <w:rFonts w:hint="eastAsia"/>
          <w:sz w:val="24"/>
        </w:rPr>
        <w:t>中心党支部</w:t>
      </w:r>
      <w:r w:rsidRPr="004F618F">
        <w:rPr>
          <w:rFonts w:hint="eastAsia"/>
          <w:sz w:val="24"/>
        </w:rPr>
        <w:t>理论学习中心组的学习，提高学习效果，保证学习质量，努力建设学习型领导班子，根据有关规定，结合</w:t>
      </w:r>
      <w:r>
        <w:rPr>
          <w:rFonts w:hint="eastAsia"/>
          <w:sz w:val="24"/>
        </w:rPr>
        <w:t>中心</w:t>
      </w:r>
      <w:r w:rsidRPr="004F618F">
        <w:rPr>
          <w:rFonts w:hint="eastAsia"/>
          <w:sz w:val="24"/>
        </w:rPr>
        <w:t>实际，特制定本学习制度。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第二条</w:t>
      </w:r>
      <w:r w:rsidRPr="004F618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理论学习中心组是</w:t>
      </w:r>
      <w:r>
        <w:rPr>
          <w:rFonts w:hint="eastAsia"/>
          <w:sz w:val="24"/>
        </w:rPr>
        <w:t>中心</w:t>
      </w:r>
      <w:r w:rsidRPr="004F618F">
        <w:rPr>
          <w:rFonts w:hint="eastAsia"/>
          <w:sz w:val="24"/>
        </w:rPr>
        <w:t>领导班子和领导干部学习理论、加强思想建设的重要形式，是建设学习型政党的重要途径。建立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理论学习中心组学习制度，旨在发挥中心组的示范作用，促进理论学习深入、持久地开展下去，推动</w:t>
      </w:r>
      <w:r>
        <w:rPr>
          <w:rFonts w:hint="eastAsia"/>
          <w:sz w:val="24"/>
        </w:rPr>
        <w:t>中心</w:t>
      </w:r>
      <w:r w:rsidRPr="004F618F">
        <w:rPr>
          <w:rFonts w:hint="eastAsia"/>
          <w:sz w:val="24"/>
        </w:rPr>
        <w:t>的改革、发展和稳定。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第三条</w:t>
      </w:r>
      <w:r w:rsidRPr="004F618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理论学习中心组坚持理论联系实际的马克思主义学风，将理论学习与研究工作问题相结合，与提升个人的思想政治素质相结合，切实发挥理论学习对实际工作的指导作用。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>第二章</w:t>
      </w:r>
      <w:r w:rsidRPr="004F618F">
        <w:rPr>
          <w:rFonts w:hint="eastAsia"/>
          <w:sz w:val="24"/>
        </w:rPr>
        <w:t xml:space="preserve">  </w:t>
      </w:r>
      <w:r w:rsidRPr="004F618F">
        <w:rPr>
          <w:rFonts w:hint="eastAsia"/>
          <w:sz w:val="24"/>
        </w:rPr>
        <w:t>组织领导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第四条</w:t>
      </w:r>
      <w:r w:rsidRPr="004F618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理论学习中心组成员包括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委员、</w:t>
      </w:r>
      <w:r>
        <w:rPr>
          <w:rFonts w:hint="eastAsia"/>
          <w:sz w:val="24"/>
        </w:rPr>
        <w:t>中心处科级干部</w:t>
      </w:r>
      <w:r w:rsidRPr="004F618F">
        <w:rPr>
          <w:rFonts w:hint="eastAsia"/>
          <w:sz w:val="24"/>
        </w:rPr>
        <w:t>、</w:t>
      </w:r>
      <w:r>
        <w:rPr>
          <w:rFonts w:hint="eastAsia"/>
          <w:sz w:val="24"/>
        </w:rPr>
        <w:t>部门主要负责人（党员）</w:t>
      </w:r>
      <w:r w:rsidRPr="004F618F">
        <w:rPr>
          <w:rFonts w:hint="eastAsia"/>
          <w:sz w:val="24"/>
        </w:rPr>
        <w:t>。根据学习内容和工作需要，可吸收有关人员参加。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第五条</w:t>
      </w:r>
      <w:r w:rsidRPr="004F618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党支部理论学习中心组设组长、学习秘书各一名，实行组长负责制。党支部</w:t>
      </w:r>
      <w:r w:rsidRPr="004F618F">
        <w:rPr>
          <w:rFonts w:hint="eastAsia"/>
          <w:sz w:val="24"/>
        </w:rPr>
        <w:t>书记担任组长，</w:t>
      </w:r>
      <w:r>
        <w:rPr>
          <w:rFonts w:hint="eastAsia"/>
          <w:sz w:val="24"/>
        </w:rPr>
        <w:t>中心办公室负责党建人员</w:t>
      </w:r>
      <w:r w:rsidRPr="004F618F">
        <w:rPr>
          <w:rFonts w:hint="eastAsia"/>
          <w:sz w:val="24"/>
        </w:rPr>
        <w:t>担任学习秘书。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第六条</w:t>
      </w:r>
      <w:r w:rsidRPr="004F618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理论学习中心组学习计划经</w:t>
      </w:r>
      <w:r>
        <w:rPr>
          <w:rFonts w:hint="eastAsia"/>
          <w:sz w:val="24"/>
        </w:rPr>
        <w:t>党支部委员会</w:t>
      </w:r>
      <w:r w:rsidRPr="004F618F">
        <w:rPr>
          <w:rFonts w:hint="eastAsia"/>
          <w:sz w:val="24"/>
        </w:rPr>
        <w:t>讨论决定。</w:t>
      </w:r>
      <w:r>
        <w:rPr>
          <w:rFonts w:hint="eastAsia"/>
          <w:sz w:val="24"/>
        </w:rPr>
        <w:t>中心</w:t>
      </w:r>
      <w:r w:rsidRPr="004F618F">
        <w:rPr>
          <w:rFonts w:hint="eastAsia"/>
          <w:sz w:val="24"/>
        </w:rPr>
        <w:t>办公室负责提供学习材料和必读书目，安排做好学习记录，协调和落实开展学习的各项工作，负责签到考勤，并及时完成组长交办的其它有关工作。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>第三章</w:t>
      </w:r>
      <w:r w:rsidRPr="004F618F">
        <w:rPr>
          <w:rFonts w:hint="eastAsia"/>
          <w:sz w:val="24"/>
        </w:rPr>
        <w:t xml:space="preserve">  </w:t>
      </w:r>
      <w:r w:rsidRPr="004F618F">
        <w:rPr>
          <w:rFonts w:hint="eastAsia"/>
          <w:sz w:val="24"/>
        </w:rPr>
        <w:t>学习内容、方式与时间安排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第七条</w:t>
      </w:r>
      <w:r w:rsidRPr="004F618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理论学习中心组的主要任务是带头深入学习马克思列宁主义、毛泽东思想、邓小平理论、“三个代表”重要思想和科学发展观，学</w:t>
      </w:r>
      <w:proofErr w:type="gramStart"/>
      <w:r w:rsidRPr="004F618F">
        <w:rPr>
          <w:rFonts w:hint="eastAsia"/>
          <w:sz w:val="24"/>
        </w:rPr>
        <w:t>习习近</w:t>
      </w:r>
      <w:proofErr w:type="gramEnd"/>
      <w:r w:rsidRPr="004F618F">
        <w:rPr>
          <w:rFonts w:hint="eastAsia"/>
          <w:sz w:val="24"/>
        </w:rPr>
        <w:t>平新时代中国特色社会主义思想，学习党的十九大精神，学</w:t>
      </w:r>
      <w:proofErr w:type="gramStart"/>
      <w:r w:rsidRPr="004F618F">
        <w:rPr>
          <w:rFonts w:hint="eastAsia"/>
          <w:sz w:val="24"/>
        </w:rPr>
        <w:t>习习近</w:t>
      </w:r>
      <w:proofErr w:type="gramEnd"/>
      <w:r w:rsidRPr="004F618F">
        <w:rPr>
          <w:rFonts w:hint="eastAsia"/>
          <w:sz w:val="24"/>
        </w:rPr>
        <w:t>平总书记系列重要讲话精神</w:t>
      </w:r>
      <w:r w:rsidRPr="004F618F">
        <w:rPr>
          <w:rFonts w:hint="eastAsia"/>
          <w:sz w:val="24"/>
        </w:rPr>
        <w:t>,</w:t>
      </w:r>
      <w:r w:rsidRPr="004F618F">
        <w:rPr>
          <w:rFonts w:hint="eastAsia"/>
          <w:sz w:val="24"/>
        </w:rPr>
        <w:t>学习党和国家重大战略部署和重要会议精神，以及社会、经济、教育、科技、管理、法律法规等方面的知识和理论。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第八条</w:t>
      </w:r>
      <w:r w:rsidRPr="004F618F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理论学习中心组的学习采取自学和集中学习相结合的方式进行。集中学习主要采取专题讲座、观看录像、学习研讨和校内外考察交流等方式进行。个人自学是</w:t>
      </w:r>
      <w:r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中心组集体学习研讨的基础，中心组成员要根据自己的工作实际，自学参考资料，制订学习计划，提高理论水平和修养。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lastRenderedPageBreak/>
        <w:t xml:space="preserve">    </w:t>
      </w:r>
      <w:r w:rsidRPr="004F618F">
        <w:rPr>
          <w:rFonts w:hint="eastAsia"/>
          <w:sz w:val="24"/>
        </w:rPr>
        <w:t>第九条</w:t>
      </w:r>
      <w:r w:rsidRPr="004F618F">
        <w:rPr>
          <w:rFonts w:hint="eastAsia"/>
          <w:sz w:val="24"/>
        </w:rPr>
        <w:t xml:space="preserve">  </w:t>
      </w:r>
      <w:r w:rsidR="000D76D5"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理论学习中心组原则上每月集中学习不少于</w:t>
      </w:r>
      <w:r w:rsidRPr="004F618F">
        <w:rPr>
          <w:rFonts w:hint="eastAsia"/>
          <w:sz w:val="24"/>
        </w:rPr>
        <w:t>1</w:t>
      </w:r>
      <w:r w:rsidRPr="004F618F">
        <w:rPr>
          <w:rFonts w:hint="eastAsia"/>
          <w:sz w:val="24"/>
        </w:rPr>
        <w:t>次，一般安排在每月第</w:t>
      </w:r>
      <w:r w:rsidR="000D76D5">
        <w:rPr>
          <w:rFonts w:hint="eastAsia"/>
          <w:sz w:val="24"/>
        </w:rPr>
        <w:t>二</w:t>
      </w:r>
      <w:r w:rsidRPr="004F618F">
        <w:rPr>
          <w:rFonts w:hint="eastAsia"/>
          <w:sz w:val="24"/>
        </w:rPr>
        <w:t>周的周</w:t>
      </w:r>
      <w:r w:rsidR="000D76D5">
        <w:rPr>
          <w:rFonts w:hint="eastAsia"/>
          <w:sz w:val="24"/>
        </w:rPr>
        <w:t>二下</w:t>
      </w:r>
      <w:r w:rsidRPr="004F618F">
        <w:rPr>
          <w:rFonts w:hint="eastAsia"/>
          <w:sz w:val="24"/>
        </w:rPr>
        <w:t>午。如上级领导机关有重要的指示精神需要学习传达，党委中心组学习可以随时安排。集中学习之前按学习内容安排自学。学习的具体时间、地点、内容和要求，由</w:t>
      </w:r>
      <w:r w:rsidR="000D76D5">
        <w:rPr>
          <w:rFonts w:hint="eastAsia"/>
          <w:sz w:val="24"/>
        </w:rPr>
        <w:t>中心</w:t>
      </w:r>
      <w:r w:rsidRPr="004F618F">
        <w:rPr>
          <w:rFonts w:hint="eastAsia"/>
          <w:sz w:val="24"/>
        </w:rPr>
        <w:t>办公室报经组长同意后，通知有关人员。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>第四章</w:t>
      </w:r>
      <w:r w:rsidRPr="004F618F">
        <w:rPr>
          <w:rFonts w:hint="eastAsia"/>
          <w:sz w:val="24"/>
        </w:rPr>
        <w:t xml:space="preserve">  </w:t>
      </w:r>
      <w:r w:rsidRPr="004F618F">
        <w:rPr>
          <w:rFonts w:hint="eastAsia"/>
          <w:sz w:val="24"/>
        </w:rPr>
        <w:t>学习要求与制度管理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第十条</w:t>
      </w:r>
      <w:r w:rsidRPr="004F618F">
        <w:rPr>
          <w:rFonts w:hint="eastAsia"/>
          <w:sz w:val="24"/>
        </w:rPr>
        <w:t xml:space="preserve">  </w:t>
      </w:r>
      <w:r w:rsidR="000D76D5"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理论学习中心组的学习要同贯彻落实中央、省委和学校党委的重大决策，推进</w:t>
      </w:r>
      <w:r w:rsidR="000D76D5">
        <w:rPr>
          <w:rFonts w:hint="eastAsia"/>
          <w:sz w:val="24"/>
        </w:rPr>
        <w:t>中心</w:t>
      </w:r>
      <w:r w:rsidRPr="004F618F">
        <w:rPr>
          <w:rFonts w:hint="eastAsia"/>
          <w:sz w:val="24"/>
        </w:rPr>
        <w:t>改革、发展和稳定工作，加强领导班子建设紧密结合起来，确保学习的针对性和实效性。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第十一条</w:t>
      </w:r>
      <w:r w:rsidRPr="004F618F">
        <w:rPr>
          <w:rFonts w:hint="eastAsia"/>
          <w:sz w:val="24"/>
        </w:rPr>
        <w:t xml:space="preserve">  </w:t>
      </w:r>
      <w:r w:rsidR="000D76D5"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集体学习研讨要保证学习质量，要精心设计学习主题，认真安排重点发言，每次会议要重点学习研究一、两个问题，并拟好发言提纲，深入开展学习讨论和交流，认真进行学习讲评。要把重点发言和集体研讨、专题学习和系统学习结合起来，积极运用报告会、网络交流等形式进行学习，充分调动理论学习中心组成员的学习积极性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第十二条</w:t>
      </w:r>
      <w:r w:rsidRPr="004F618F">
        <w:rPr>
          <w:rFonts w:hint="eastAsia"/>
          <w:sz w:val="24"/>
        </w:rPr>
        <w:t xml:space="preserve">  </w:t>
      </w:r>
      <w:r w:rsidR="000D76D5"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理论学习中心组每年年初制定学习计划，做出学习安排，每次学习讨论要有记录，每年年底要对当年的学习进行总结和交流。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第十三条</w:t>
      </w:r>
      <w:r w:rsidRPr="004F618F">
        <w:rPr>
          <w:rFonts w:hint="eastAsia"/>
          <w:sz w:val="24"/>
        </w:rPr>
        <w:t xml:space="preserve">  </w:t>
      </w:r>
      <w:r w:rsidR="000D76D5"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理论学习中心组实行签到考勤制度，保证学习时间、人员和内容的落实。中心组成员有特殊情况不能参加学习讨论的，要履行请假手续。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第十四条</w:t>
      </w:r>
      <w:r w:rsidRPr="004F618F">
        <w:rPr>
          <w:rFonts w:hint="eastAsia"/>
          <w:sz w:val="24"/>
        </w:rPr>
        <w:t xml:space="preserve">  </w:t>
      </w:r>
      <w:r w:rsidR="000D76D5">
        <w:rPr>
          <w:rFonts w:hint="eastAsia"/>
          <w:sz w:val="24"/>
        </w:rPr>
        <w:t>党支部</w:t>
      </w:r>
      <w:r w:rsidRPr="004F618F">
        <w:rPr>
          <w:rFonts w:hint="eastAsia"/>
          <w:sz w:val="24"/>
        </w:rPr>
        <w:t>理论学习中心组实行学习通报与档案制度。中心组每次集中学习之后，</w:t>
      </w:r>
      <w:r w:rsidR="000D76D5">
        <w:rPr>
          <w:rFonts w:hint="eastAsia"/>
          <w:sz w:val="24"/>
        </w:rPr>
        <w:t>中心</w:t>
      </w:r>
      <w:r w:rsidRPr="004F618F">
        <w:rPr>
          <w:rFonts w:hint="eastAsia"/>
          <w:sz w:val="24"/>
        </w:rPr>
        <w:t>办公室要用新闻报道的形式及时把中心组学习的动态告知广大</w:t>
      </w:r>
      <w:r w:rsidR="000D76D5">
        <w:rPr>
          <w:rFonts w:hint="eastAsia"/>
          <w:sz w:val="24"/>
        </w:rPr>
        <w:t>教职</w:t>
      </w:r>
      <w:r w:rsidRPr="004F618F">
        <w:rPr>
          <w:rFonts w:hint="eastAsia"/>
          <w:sz w:val="24"/>
        </w:rPr>
        <w:t>员工。要建立中心组学习档案，内容包括：中心组学习计划、学习总结、学习讨论记录和党委中心组成员的学习成果汇编等。</w:t>
      </w:r>
    </w:p>
    <w:p w:rsidR="004F618F" w:rsidRPr="004F618F" w:rsidRDefault="004F618F" w:rsidP="004F618F">
      <w:pPr>
        <w:rPr>
          <w:sz w:val="24"/>
        </w:rPr>
      </w:pPr>
    </w:p>
    <w:p w:rsidR="004F618F" w:rsidRPr="004F618F" w:rsidRDefault="004F618F" w:rsidP="004F618F">
      <w:pPr>
        <w:rPr>
          <w:rFonts w:hint="eastAsia"/>
          <w:sz w:val="24"/>
        </w:rPr>
      </w:pPr>
      <w:r w:rsidRPr="004F618F">
        <w:rPr>
          <w:rFonts w:hint="eastAsia"/>
          <w:sz w:val="24"/>
        </w:rPr>
        <w:t xml:space="preserve">    </w:t>
      </w:r>
      <w:r w:rsidRPr="004F618F">
        <w:rPr>
          <w:rFonts w:hint="eastAsia"/>
          <w:sz w:val="24"/>
        </w:rPr>
        <w:t>第十五条</w:t>
      </w:r>
      <w:r w:rsidRPr="004F618F">
        <w:rPr>
          <w:rFonts w:hint="eastAsia"/>
          <w:sz w:val="24"/>
        </w:rPr>
        <w:t xml:space="preserve">  </w:t>
      </w:r>
      <w:r w:rsidRPr="004F618F">
        <w:rPr>
          <w:rFonts w:hint="eastAsia"/>
          <w:sz w:val="24"/>
        </w:rPr>
        <w:t>本制度自</w:t>
      </w:r>
      <w:r w:rsidRPr="004F618F">
        <w:rPr>
          <w:rFonts w:hint="eastAsia"/>
          <w:sz w:val="24"/>
        </w:rPr>
        <w:t>20</w:t>
      </w:r>
      <w:r w:rsidR="000D76D5">
        <w:rPr>
          <w:rFonts w:hint="eastAsia"/>
          <w:sz w:val="24"/>
        </w:rPr>
        <w:t>21</w:t>
      </w:r>
      <w:r w:rsidRPr="004F618F">
        <w:rPr>
          <w:rFonts w:hint="eastAsia"/>
          <w:sz w:val="24"/>
        </w:rPr>
        <w:t>年</w:t>
      </w:r>
      <w:r w:rsidR="000D76D5">
        <w:rPr>
          <w:rFonts w:hint="eastAsia"/>
          <w:sz w:val="24"/>
        </w:rPr>
        <w:t>3</w:t>
      </w:r>
      <w:r w:rsidRPr="004F618F">
        <w:rPr>
          <w:rFonts w:hint="eastAsia"/>
          <w:sz w:val="24"/>
        </w:rPr>
        <w:t>月起施行，由</w:t>
      </w:r>
      <w:r w:rsidR="000D76D5">
        <w:rPr>
          <w:rFonts w:hint="eastAsia"/>
          <w:sz w:val="24"/>
        </w:rPr>
        <w:t>基础教学与实训中心直属党支部委员会</w:t>
      </w:r>
      <w:r w:rsidRPr="004F618F">
        <w:rPr>
          <w:rFonts w:hint="eastAsia"/>
          <w:sz w:val="24"/>
        </w:rPr>
        <w:t>负责解释。</w:t>
      </w:r>
    </w:p>
    <w:p w:rsidR="004F618F" w:rsidRPr="004F618F" w:rsidRDefault="004F618F" w:rsidP="004F618F">
      <w:pPr>
        <w:rPr>
          <w:sz w:val="24"/>
        </w:rPr>
      </w:pPr>
    </w:p>
    <w:p w:rsidR="000D76D5" w:rsidRDefault="000D76D5" w:rsidP="004F618F">
      <w:pPr>
        <w:rPr>
          <w:rFonts w:hint="eastAsia"/>
          <w:sz w:val="24"/>
        </w:rPr>
      </w:pPr>
      <w:r>
        <w:rPr>
          <w:rFonts w:hint="eastAsia"/>
          <w:sz w:val="24"/>
        </w:rPr>
        <w:t>附件：</w:t>
      </w:r>
    </w:p>
    <w:p w:rsidR="004F618F" w:rsidRPr="000D76D5" w:rsidRDefault="000D76D5" w:rsidP="000D76D5">
      <w:pPr>
        <w:jc w:val="center"/>
        <w:rPr>
          <w:rFonts w:hint="eastAsia"/>
          <w:b/>
          <w:sz w:val="28"/>
        </w:rPr>
      </w:pPr>
      <w:r w:rsidRPr="000D76D5">
        <w:rPr>
          <w:rFonts w:hint="eastAsia"/>
          <w:b/>
          <w:sz w:val="28"/>
        </w:rPr>
        <w:t>基础教学与实训中心直属党支部论学习中心组成员</w:t>
      </w:r>
    </w:p>
    <w:p w:rsidR="000D76D5" w:rsidRDefault="000D76D5" w:rsidP="004F618F">
      <w:pPr>
        <w:rPr>
          <w:rFonts w:hint="eastAsia"/>
          <w:sz w:val="24"/>
        </w:rPr>
      </w:pPr>
      <w:r>
        <w:rPr>
          <w:rFonts w:hint="eastAsia"/>
          <w:sz w:val="24"/>
        </w:rPr>
        <w:t>成员：谢广平、王俊、杜晓冬、</w:t>
      </w:r>
      <w:proofErr w:type="gramStart"/>
      <w:r>
        <w:rPr>
          <w:rFonts w:hint="eastAsia"/>
          <w:sz w:val="24"/>
        </w:rPr>
        <w:t>彭</w:t>
      </w:r>
      <w:proofErr w:type="gramEnd"/>
      <w:r>
        <w:rPr>
          <w:rFonts w:hint="eastAsia"/>
          <w:sz w:val="24"/>
        </w:rPr>
        <w:t>亚群、杨超、杨特育、孙成贵、陈奕</w:t>
      </w:r>
    </w:p>
    <w:p w:rsidR="000D76D5" w:rsidRDefault="000D76D5" w:rsidP="004F618F">
      <w:pPr>
        <w:rPr>
          <w:rFonts w:hint="eastAsia"/>
          <w:sz w:val="24"/>
        </w:rPr>
      </w:pPr>
      <w:r>
        <w:rPr>
          <w:rFonts w:hint="eastAsia"/>
          <w:sz w:val="24"/>
        </w:rPr>
        <w:t>组长：谢广平</w:t>
      </w:r>
    </w:p>
    <w:p w:rsidR="000D76D5" w:rsidRPr="000D76D5" w:rsidRDefault="000D76D5" w:rsidP="004F618F">
      <w:pPr>
        <w:rPr>
          <w:sz w:val="24"/>
        </w:rPr>
      </w:pPr>
      <w:r>
        <w:rPr>
          <w:rFonts w:hint="eastAsia"/>
          <w:sz w:val="24"/>
        </w:rPr>
        <w:t>秘书：彭亚群</w:t>
      </w:r>
    </w:p>
    <w:p w:rsidR="004F618F" w:rsidRPr="004F618F" w:rsidRDefault="004F618F" w:rsidP="004F618F">
      <w:pPr>
        <w:rPr>
          <w:sz w:val="24"/>
        </w:rPr>
      </w:pPr>
    </w:p>
    <w:p w:rsidR="001134EB" w:rsidRPr="000D76D5" w:rsidRDefault="001134EB">
      <w:pPr>
        <w:rPr>
          <w:sz w:val="24"/>
        </w:rPr>
      </w:pPr>
    </w:p>
    <w:sectPr w:rsidR="001134EB" w:rsidRPr="000D76D5" w:rsidSect="00113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18F"/>
    <w:rsid w:val="000D76D5"/>
    <w:rsid w:val="001134EB"/>
    <w:rsid w:val="004F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2021-04-02T01:22:00Z</dcterms:created>
  <dcterms:modified xsi:type="dcterms:W3CDTF">2021-04-02T01:40:00Z</dcterms:modified>
</cp:coreProperties>
</file>