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FF212" w14:textId="5CBF13F8" w:rsidR="000F1D9E" w:rsidRPr="009D6749" w:rsidRDefault="00CB2980" w:rsidP="009D6749">
      <w:pPr>
        <w:adjustRightInd w:val="0"/>
        <w:snapToGrid w:val="0"/>
        <w:spacing w:beforeLines="50" w:before="156" w:line="360" w:lineRule="auto"/>
        <w:jc w:val="center"/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生物</w:t>
      </w:r>
      <w:r w:rsidR="00803395" w:rsidRPr="00DF1602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>反应器</w:t>
      </w:r>
      <w:r w:rsidR="009D6749"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—</w:t>
      </w:r>
      <w:r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技术规格</w:t>
      </w:r>
    </w:p>
    <w:p w14:paraId="206F6638" w14:textId="23B2002A" w:rsidR="00BE08EC" w:rsidRPr="00DF1602" w:rsidRDefault="00DF1602" w:rsidP="00DF1602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szCs w:val="21"/>
        </w:rPr>
      </w:pPr>
      <w:r w:rsidRPr="00DF1602">
        <w:rPr>
          <w:rFonts w:ascii="Times New Roman" w:hAnsi="Times New Roman" w:cs="Times New Roman"/>
          <w:b/>
          <w:bCs/>
          <w:szCs w:val="21"/>
        </w:rPr>
        <w:t>1</w:t>
      </w:r>
      <w:r w:rsidRPr="00DF1602">
        <w:rPr>
          <w:rFonts w:ascii="Times New Roman" w:hAnsi="Times New Roman" w:cs="Times New Roman"/>
          <w:b/>
          <w:bCs/>
          <w:szCs w:val="21"/>
        </w:rPr>
        <w:t>、</w:t>
      </w:r>
      <w:r w:rsidR="00C73CD1" w:rsidRPr="00DF1602">
        <w:rPr>
          <w:rFonts w:ascii="Times New Roman" w:hAnsi="Times New Roman" w:cs="Times New Roman"/>
          <w:b/>
          <w:bCs/>
          <w:szCs w:val="21"/>
        </w:rPr>
        <w:t>配置</w:t>
      </w:r>
    </w:p>
    <w:p w14:paraId="7C1526AE" w14:textId="2B26E645" w:rsidR="00BE08EC" w:rsidRPr="00DF1602" w:rsidRDefault="00BE08EC" w:rsidP="00BE08E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DF1602">
        <w:rPr>
          <w:rFonts w:ascii="Times New Roman" w:eastAsia="宋体" w:hAnsi="Times New Roman" w:cs="Times New Roman"/>
          <w:kern w:val="0"/>
          <w:szCs w:val="21"/>
        </w:rPr>
        <w:t>1.1</w:t>
      </w:r>
      <w:r w:rsidR="00AC6398" w:rsidRPr="00DF1602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DF1602">
        <w:rPr>
          <w:rFonts w:ascii="Times New Roman" w:eastAsia="宋体" w:hAnsi="Times New Roman" w:cs="Times New Roman"/>
          <w:kern w:val="0"/>
          <w:szCs w:val="21"/>
        </w:rPr>
        <w:t>5L</w:t>
      </w:r>
      <w:r w:rsidRPr="00DF1602">
        <w:rPr>
          <w:rFonts w:ascii="Times New Roman" w:eastAsia="宋体" w:hAnsi="Times New Roman" w:cs="Times New Roman"/>
          <w:kern w:val="0"/>
          <w:szCs w:val="21"/>
        </w:rPr>
        <w:t>实验室全自动玻璃</w:t>
      </w:r>
      <w:r w:rsidR="007A2F71" w:rsidRPr="00DF1602">
        <w:rPr>
          <w:rFonts w:ascii="Times New Roman" w:eastAsia="宋体" w:hAnsi="Times New Roman" w:cs="Times New Roman"/>
          <w:kern w:val="0"/>
          <w:szCs w:val="21"/>
        </w:rPr>
        <w:t>厌氧</w:t>
      </w:r>
      <w:r w:rsidR="007A75C0" w:rsidRPr="00DF1602">
        <w:rPr>
          <w:rFonts w:ascii="Times New Roman" w:eastAsia="宋体" w:hAnsi="Times New Roman" w:cs="Times New Roman"/>
          <w:kern w:val="0"/>
          <w:szCs w:val="21"/>
        </w:rPr>
        <w:t>反应器</w:t>
      </w:r>
      <w:r w:rsidRPr="00DF1602">
        <w:rPr>
          <w:rFonts w:ascii="Times New Roman" w:eastAsia="宋体" w:hAnsi="Times New Roman" w:cs="Times New Roman"/>
          <w:kern w:val="0"/>
          <w:szCs w:val="21"/>
        </w:rPr>
        <w:t>1</w:t>
      </w:r>
      <w:r w:rsidRPr="00DF1602">
        <w:rPr>
          <w:rFonts w:ascii="Times New Roman" w:eastAsia="宋体" w:hAnsi="Times New Roman" w:cs="Times New Roman"/>
          <w:kern w:val="0"/>
          <w:szCs w:val="21"/>
        </w:rPr>
        <w:t>套</w:t>
      </w:r>
      <w:r w:rsidR="00AC6398" w:rsidRPr="00DF1602">
        <w:rPr>
          <w:rFonts w:ascii="Times New Roman" w:eastAsia="宋体" w:hAnsi="Times New Roman" w:cs="Times New Roman"/>
          <w:kern w:val="0"/>
          <w:szCs w:val="21"/>
        </w:rPr>
        <w:t>，</w:t>
      </w:r>
      <w:r w:rsidR="00AC6398" w:rsidRPr="00DF1602">
        <w:rPr>
          <w:rFonts w:ascii="Times New Roman" w:hAnsi="Times New Roman" w:cs="Times New Roman"/>
          <w:kern w:val="0"/>
          <w:szCs w:val="21"/>
        </w:rPr>
        <w:t>硅胶管</w:t>
      </w:r>
      <w:r w:rsidR="00AC6398" w:rsidRPr="00DF1602">
        <w:rPr>
          <w:rFonts w:ascii="Times New Roman" w:hAnsi="Times New Roman" w:cs="Times New Roman"/>
          <w:kern w:val="0"/>
          <w:szCs w:val="21"/>
        </w:rPr>
        <w:t>19</w:t>
      </w:r>
      <w:r w:rsidR="00DF1602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AC6398" w:rsidRPr="00DF1602">
        <w:rPr>
          <w:rFonts w:ascii="Times New Roman" w:hAnsi="Times New Roman" w:cs="Times New Roman"/>
          <w:kern w:val="0"/>
          <w:szCs w:val="21"/>
        </w:rPr>
        <w:t>#</w:t>
      </w:r>
      <w:r w:rsidR="00DF1602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665BE7" w:rsidRPr="00DF1602">
        <w:rPr>
          <w:rFonts w:ascii="Times New Roman" w:hAnsi="Times New Roman" w:cs="Times New Roman"/>
          <w:kern w:val="0"/>
          <w:szCs w:val="21"/>
        </w:rPr>
        <w:t>16</w:t>
      </w:r>
      <w:r w:rsidR="00AC6398" w:rsidRPr="00DF1602">
        <w:rPr>
          <w:rFonts w:ascii="Times New Roman" w:hAnsi="Times New Roman" w:cs="Times New Roman"/>
          <w:kern w:val="0"/>
          <w:szCs w:val="21"/>
        </w:rPr>
        <w:t>米，</w:t>
      </w:r>
      <w:r w:rsidR="00AC6398" w:rsidRPr="00DF1602">
        <w:rPr>
          <w:rFonts w:ascii="Times New Roman" w:hAnsi="Times New Roman" w:cs="Times New Roman"/>
          <w:kern w:val="0"/>
          <w:szCs w:val="21"/>
        </w:rPr>
        <w:t>25</w:t>
      </w:r>
      <w:r w:rsidR="00DF1602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AC6398" w:rsidRPr="00DF1602">
        <w:rPr>
          <w:rFonts w:ascii="Times New Roman" w:hAnsi="Times New Roman" w:cs="Times New Roman"/>
          <w:kern w:val="0"/>
          <w:szCs w:val="21"/>
        </w:rPr>
        <w:t>#</w:t>
      </w:r>
      <w:r w:rsidR="00DF1602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665BE7" w:rsidRPr="00DF1602">
        <w:rPr>
          <w:rFonts w:ascii="Times New Roman" w:hAnsi="Times New Roman" w:cs="Times New Roman"/>
          <w:kern w:val="0"/>
          <w:szCs w:val="21"/>
        </w:rPr>
        <w:t>2</w:t>
      </w:r>
      <w:r w:rsidR="00AC6398" w:rsidRPr="00DF1602">
        <w:rPr>
          <w:rFonts w:ascii="Times New Roman" w:hAnsi="Times New Roman" w:cs="Times New Roman"/>
          <w:kern w:val="0"/>
          <w:szCs w:val="21"/>
        </w:rPr>
        <w:t>米。</w:t>
      </w:r>
    </w:p>
    <w:p w14:paraId="1897A023" w14:textId="77777777" w:rsidR="00CB2980" w:rsidRPr="007A2102" w:rsidRDefault="00CB2980" w:rsidP="00BE08EC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14:paraId="32AD14E6" w14:textId="2D89C001" w:rsidR="00BE08EC" w:rsidRPr="00DF1602" w:rsidRDefault="00BE08EC" w:rsidP="00BE08EC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szCs w:val="21"/>
        </w:rPr>
      </w:pPr>
      <w:r w:rsidRPr="00DF1602">
        <w:rPr>
          <w:rFonts w:ascii="Times New Roman" w:hAnsi="Times New Roman" w:cs="Times New Roman"/>
          <w:b/>
          <w:bCs/>
          <w:szCs w:val="21"/>
        </w:rPr>
        <w:t>2</w:t>
      </w:r>
      <w:r w:rsidRPr="00DF1602">
        <w:rPr>
          <w:rFonts w:ascii="Times New Roman" w:hAnsi="Times New Roman" w:cs="Times New Roman"/>
          <w:b/>
          <w:bCs/>
          <w:szCs w:val="21"/>
        </w:rPr>
        <w:t>、主要技术参数</w:t>
      </w:r>
    </w:p>
    <w:p w14:paraId="227DE296" w14:textId="699F5570" w:rsidR="00CB2980" w:rsidRPr="007A2102" w:rsidRDefault="00BE08EC" w:rsidP="00BE08EC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4A327C">
        <w:rPr>
          <w:rFonts w:ascii="Times New Roman" w:hAnsi="Times New Roman" w:cs="Times New Roman"/>
          <w:szCs w:val="21"/>
        </w:rPr>
        <w:t>2.1</w:t>
      </w:r>
      <w:r w:rsidR="001653F6" w:rsidRPr="00DF1602">
        <w:rPr>
          <w:rFonts w:ascii="Times New Roman" w:hAnsi="Times New Roman" w:cs="Times New Roman"/>
          <w:b/>
          <w:bCs/>
          <w:szCs w:val="21"/>
        </w:rPr>
        <w:t xml:space="preserve"> </w:t>
      </w:r>
      <w:r w:rsidR="00283F61" w:rsidRPr="00DF1602">
        <w:rPr>
          <w:rFonts w:ascii="Times New Roman" w:hAnsi="Times New Roman" w:cs="Times New Roman"/>
          <w:szCs w:val="21"/>
        </w:rPr>
        <w:t>容积</w:t>
      </w:r>
      <w:r w:rsidR="00FB30DC" w:rsidRPr="00DF1602">
        <w:rPr>
          <w:rFonts w:ascii="Times New Roman" w:hAnsi="Times New Roman" w:cs="Times New Roman"/>
          <w:szCs w:val="21"/>
        </w:rPr>
        <w:t>5</w:t>
      </w:r>
      <w:r w:rsidR="00283F61" w:rsidRPr="00DF1602">
        <w:rPr>
          <w:rFonts w:ascii="Times New Roman" w:hAnsi="Times New Roman" w:cs="Times New Roman"/>
          <w:szCs w:val="21"/>
        </w:rPr>
        <w:t>L</w:t>
      </w:r>
      <w:r w:rsidR="00283F61" w:rsidRPr="00DF1602">
        <w:rPr>
          <w:rFonts w:ascii="Times New Roman" w:hAnsi="Times New Roman" w:cs="Times New Roman"/>
          <w:szCs w:val="21"/>
        </w:rPr>
        <w:t>，离位灭菌，工作压力</w:t>
      </w:r>
      <w:r w:rsidR="00283F61" w:rsidRPr="00DF1602">
        <w:rPr>
          <w:rFonts w:ascii="Times New Roman" w:hAnsi="Times New Roman" w:cs="Times New Roman"/>
          <w:szCs w:val="21"/>
        </w:rPr>
        <w:t>0.1</w:t>
      </w:r>
      <w:r w:rsidR="00F17FEC" w:rsidRPr="00DF1602">
        <w:rPr>
          <w:rFonts w:ascii="Times New Roman" w:hAnsi="Times New Roman" w:cs="Times New Roman"/>
          <w:szCs w:val="21"/>
        </w:rPr>
        <w:t xml:space="preserve"> </w:t>
      </w:r>
      <w:r w:rsidR="00283F61" w:rsidRPr="00DF1602">
        <w:rPr>
          <w:rFonts w:ascii="Times New Roman" w:hAnsi="Times New Roman" w:cs="Times New Roman"/>
          <w:szCs w:val="21"/>
        </w:rPr>
        <w:t>M</w:t>
      </w:r>
      <w:r w:rsidR="00F17FEC" w:rsidRPr="00DF1602">
        <w:rPr>
          <w:rFonts w:ascii="Times New Roman" w:hAnsi="Times New Roman" w:cs="Times New Roman"/>
          <w:szCs w:val="21"/>
        </w:rPr>
        <w:t>P</w:t>
      </w:r>
      <w:r w:rsidR="00283F61" w:rsidRPr="00DF1602">
        <w:rPr>
          <w:rFonts w:ascii="Times New Roman" w:hAnsi="Times New Roman" w:cs="Times New Roman"/>
          <w:szCs w:val="21"/>
        </w:rPr>
        <w:t>a</w:t>
      </w:r>
      <w:r w:rsidR="00283F61" w:rsidRPr="00DF1602">
        <w:rPr>
          <w:rFonts w:ascii="Times New Roman" w:hAnsi="Times New Roman" w:cs="Times New Roman"/>
          <w:szCs w:val="21"/>
        </w:rPr>
        <w:t>；主体材质</w:t>
      </w:r>
      <w:proofErr w:type="gramStart"/>
      <w:r w:rsidR="00283F61" w:rsidRPr="00DF1602">
        <w:rPr>
          <w:rFonts w:ascii="Times New Roman" w:hAnsi="Times New Roman" w:cs="Times New Roman"/>
          <w:szCs w:val="21"/>
        </w:rPr>
        <w:t>高硼硅玻璃</w:t>
      </w:r>
      <w:proofErr w:type="gramEnd"/>
      <w:r w:rsidR="00283F61" w:rsidRPr="00DF1602">
        <w:rPr>
          <w:rFonts w:ascii="Times New Roman" w:hAnsi="Times New Roman" w:cs="Times New Roman"/>
          <w:szCs w:val="21"/>
        </w:rPr>
        <w:t>与</w:t>
      </w:r>
      <w:r w:rsidR="00283F61" w:rsidRPr="00DF1602">
        <w:rPr>
          <w:rFonts w:ascii="Times New Roman" w:hAnsi="Times New Roman" w:cs="Times New Roman"/>
          <w:szCs w:val="21"/>
        </w:rPr>
        <w:t>316L</w:t>
      </w:r>
      <w:r w:rsidR="00283F61" w:rsidRPr="00DF1602">
        <w:rPr>
          <w:rFonts w:ascii="Times New Roman" w:hAnsi="Times New Roman" w:cs="Times New Roman"/>
          <w:szCs w:val="21"/>
        </w:rPr>
        <w:t>不锈钢结合体；带</w:t>
      </w:r>
      <w:r w:rsidR="00811B65" w:rsidRPr="00DF1602">
        <w:rPr>
          <w:rFonts w:ascii="Times New Roman" w:hAnsi="Times New Roman" w:cs="Times New Roman"/>
          <w:szCs w:val="21"/>
        </w:rPr>
        <w:t>反应器</w:t>
      </w:r>
      <w:r w:rsidR="00283F61" w:rsidRPr="00DF1602">
        <w:rPr>
          <w:rFonts w:ascii="Times New Roman" w:hAnsi="Times New Roman" w:cs="Times New Roman"/>
          <w:szCs w:val="21"/>
        </w:rPr>
        <w:t>专用取样、设有</w:t>
      </w:r>
      <w:r w:rsidR="00811B65" w:rsidRPr="00DF1602">
        <w:rPr>
          <w:rFonts w:ascii="Times New Roman" w:hAnsi="Times New Roman" w:cs="Times New Roman"/>
          <w:szCs w:val="21"/>
        </w:rPr>
        <w:t>曝气</w:t>
      </w:r>
      <w:r w:rsidR="00283F61" w:rsidRPr="00DF1602">
        <w:rPr>
          <w:rFonts w:ascii="Times New Roman" w:hAnsi="Times New Roman" w:cs="Times New Roman"/>
          <w:szCs w:val="21"/>
        </w:rPr>
        <w:t>口、排气口、温度探头口、</w:t>
      </w:r>
      <w:r w:rsidR="00283F61" w:rsidRPr="00DF1602">
        <w:rPr>
          <w:rFonts w:ascii="Times New Roman" w:hAnsi="Times New Roman" w:cs="Times New Roman"/>
          <w:szCs w:val="21"/>
        </w:rPr>
        <w:t>pH</w:t>
      </w:r>
      <w:r w:rsidR="00283F61" w:rsidRPr="00DF1602">
        <w:rPr>
          <w:rFonts w:ascii="Times New Roman" w:hAnsi="Times New Roman" w:cs="Times New Roman"/>
          <w:szCs w:val="21"/>
        </w:rPr>
        <w:t>探头口、</w:t>
      </w:r>
      <w:r w:rsidR="00811B65" w:rsidRPr="00DF1602">
        <w:rPr>
          <w:rFonts w:ascii="Times New Roman" w:hAnsi="Times New Roman" w:cs="Times New Roman"/>
          <w:szCs w:val="21"/>
        </w:rPr>
        <w:t>ORP</w:t>
      </w:r>
      <w:r w:rsidR="00811B65" w:rsidRPr="00DF1602">
        <w:rPr>
          <w:rFonts w:ascii="Times New Roman" w:hAnsi="Times New Roman" w:cs="Times New Roman"/>
          <w:szCs w:val="21"/>
        </w:rPr>
        <w:t>探头口</w:t>
      </w:r>
      <w:r w:rsidR="00283F61" w:rsidRPr="00DF1602">
        <w:rPr>
          <w:rFonts w:ascii="Times New Roman" w:hAnsi="Times New Roman" w:cs="Times New Roman"/>
          <w:szCs w:val="21"/>
        </w:rPr>
        <w:t>、</w:t>
      </w:r>
      <w:r w:rsidR="00811B65" w:rsidRPr="00DF1602">
        <w:rPr>
          <w:rFonts w:ascii="Times New Roman" w:hAnsi="Times New Roman" w:cs="Times New Roman"/>
          <w:szCs w:val="21"/>
        </w:rPr>
        <w:t>四路</w:t>
      </w:r>
      <w:r w:rsidR="00283F61" w:rsidRPr="00DF1602">
        <w:rPr>
          <w:rFonts w:ascii="Times New Roman" w:hAnsi="Times New Roman" w:cs="Times New Roman"/>
          <w:szCs w:val="21"/>
        </w:rPr>
        <w:t>补料口等标准接口</w:t>
      </w:r>
      <w:r w:rsidR="007A2102">
        <w:rPr>
          <w:rFonts w:ascii="Times New Roman" w:hAnsi="Times New Roman" w:cs="Times New Roman" w:hint="eastAsia"/>
          <w:szCs w:val="21"/>
        </w:rPr>
        <w:t>。</w:t>
      </w:r>
      <w:r w:rsidR="005A6977" w:rsidRPr="00DF1602">
        <w:rPr>
          <w:rFonts w:ascii="Times New Roman" w:eastAsia="宋体" w:hAnsi="Times New Roman" w:cs="Times New Roman"/>
          <w:b/>
          <w:bCs/>
          <w:kern w:val="0"/>
          <w:szCs w:val="21"/>
        </w:rPr>
        <w:br/>
      </w:r>
    </w:p>
    <w:p w14:paraId="5574A0BB" w14:textId="6321CB37" w:rsidR="00BE08EC" w:rsidRPr="00DF1602" w:rsidRDefault="00815F90" w:rsidP="00BE08E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kern w:val="0"/>
          <w:szCs w:val="21"/>
          <w:u w:val="single"/>
        </w:rPr>
      </w:pPr>
      <w:r w:rsidRPr="00DF1602">
        <w:rPr>
          <w:rFonts w:ascii="Times New Roman" w:eastAsia="宋体" w:hAnsi="Times New Roman" w:cs="Times New Roman"/>
          <w:b/>
          <w:bCs/>
          <w:kern w:val="0"/>
          <w:szCs w:val="21"/>
          <w:u w:val="single"/>
        </w:rPr>
        <w:t>2</w:t>
      </w:r>
      <w:r w:rsidR="005A6977" w:rsidRPr="00DF1602">
        <w:rPr>
          <w:rFonts w:ascii="Times New Roman" w:eastAsia="宋体" w:hAnsi="Times New Roman" w:cs="Times New Roman"/>
          <w:b/>
          <w:bCs/>
          <w:kern w:val="0"/>
          <w:szCs w:val="21"/>
          <w:u w:val="single"/>
        </w:rPr>
        <w:t>.</w:t>
      </w:r>
      <w:r w:rsidR="00BE08EC" w:rsidRPr="00DF1602">
        <w:rPr>
          <w:rFonts w:ascii="Times New Roman" w:eastAsia="宋体" w:hAnsi="Times New Roman" w:cs="Times New Roman"/>
          <w:b/>
          <w:bCs/>
          <w:kern w:val="0"/>
          <w:szCs w:val="21"/>
          <w:u w:val="single"/>
        </w:rPr>
        <w:t xml:space="preserve">2 </w:t>
      </w:r>
      <w:r w:rsidR="005A6977" w:rsidRPr="00DF1602">
        <w:rPr>
          <w:rFonts w:ascii="Times New Roman" w:eastAsia="宋体" w:hAnsi="Times New Roman" w:cs="Times New Roman"/>
          <w:b/>
          <w:bCs/>
          <w:kern w:val="0"/>
          <w:szCs w:val="21"/>
          <w:u w:val="single"/>
        </w:rPr>
        <w:t>温度控制系统</w:t>
      </w:r>
      <w:r w:rsidR="004A6DD2" w:rsidRPr="00DF1602">
        <w:rPr>
          <w:rFonts w:ascii="Times New Roman" w:eastAsia="宋体" w:hAnsi="Times New Roman" w:cs="Times New Roman"/>
          <w:b/>
          <w:bCs/>
          <w:kern w:val="0"/>
          <w:szCs w:val="21"/>
          <w:u w:val="single"/>
        </w:rPr>
        <w:t xml:space="preserve">  </w:t>
      </w:r>
      <w:r w:rsidR="00683CBB" w:rsidRPr="00DF1602">
        <w:rPr>
          <w:rFonts w:ascii="Times New Roman" w:eastAsia="宋体" w:hAnsi="Times New Roman" w:cs="Times New Roman"/>
          <w:b/>
          <w:bCs/>
          <w:kern w:val="0"/>
          <w:szCs w:val="21"/>
          <w:u w:val="single"/>
        </w:rPr>
        <w:t>1</w:t>
      </w:r>
      <w:r w:rsidR="00683CBB" w:rsidRPr="00DF1602">
        <w:rPr>
          <w:rFonts w:ascii="Times New Roman" w:eastAsia="宋体" w:hAnsi="Times New Roman" w:cs="Times New Roman"/>
          <w:b/>
          <w:bCs/>
          <w:kern w:val="0"/>
          <w:szCs w:val="21"/>
          <w:u w:val="single"/>
        </w:rPr>
        <w:t>套</w:t>
      </w:r>
    </w:p>
    <w:p w14:paraId="3A1BFEC3" w14:textId="6D081F10" w:rsidR="004A0D1C" w:rsidRPr="00DF1602" w:rsidRDefault="00815F90" w:rsidP="00BE08EC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szCs w:val="21"/>
        </w:rPr>
      </w:pPr>
      <w:r w:rsidRPr="00DF1602">
        <w:rPr>
          <w:rFonts w:ascii="Times New Roman" w:eastAsia="宋体" w:hAnsi="Times New Roman" w:cs="Times New Roman"/>
          <w:kern w:val="0"/>
          <w:szCs w:val="21"/>
        </w:rPr>
        <w:t>2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t>.</w:t>
      </w:r>
      <w:r w:rsidR="00073910" w:rsidRPr="00DF1602">
        <w:rPr>
          <w:rFonts w:ascii="Times New Roman" w:eastAsia="宋体" w:hAnsi="Times New Roman" w:cs="Times New Roman"/>
          <w:kern w:val="0"/>
          <w:szCs w:val="21"/>
        </w:rPr>
        <w:t>2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t>.1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t>、测量范围：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t>0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t>～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t>150℃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t>；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br/>
      </w:r>
      <w:r w:rsidRPr="00DF1602">
        <w:rPr>
          <w:rFonts w:ascii="Times New Roman" w:eastAsia="宋体" w:hAnsi="Times New Roman" w:cs="Times New Roman"/>
          <w:kern w:val="0"/>
          <w:szCs w:val="21"/>
        </w:rPr>
        <w:t>2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t>.</w:t>
      </w:r>
      <w:r w:rsidR="00073910" w:rsidRPr="00DF1602">
        <w:rPr>
          <w:rFonts w:ascii="Times New Roman" w:eastAsia="宋体" w:hAnsi="Times New Roman" w:cs="Times New Roman"/>
          <w:kern w:val="0"/>
          <w:szCs w:val="21"/>
        </w:rPr>
        <w:t>2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t>.2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t>、控制范围：</w:t>
      </w:r>
      <w:r w:rsidR="00665BE7" w:rsidRPr="00DF1602">
        <w:rPr>
          <w:rFonts w:ascii="Times New Roman" w:eastAsia="宋体" w:hAnsi="Times New Roman" w:cs="Times New Roman"/>
          <w:kern w:val="0"/>
          <w:szCs w:val="21"/>
        </w:rPr>
        <w:t>常温</w:t>
      </w:r>
      <w:r w:rsidR="00117FDD" w:rsidRPr="00DF1602">
        <w:rPr>
          <w:rFonts w:ascii="Times New Roman" w:eastAsia="宋体" w:hAnsi="Times New Roman" w:cs="Times New Roman"/>
          <w:kern w:val="0"/>
          <w:szCs w:val="21"/>
        </w:rPr>
        <w:t>+5℃</w:t>
      </w:r>
      <w:r w:rsidR="005E0AFA" w:rsidRPr="00DF1602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="00117FDD" w:rsidRPr="00DF1602">
        <w:rPr>
          <w:rFonts w:ascii="Times New Roman" w:eastAsia="宋体" w:hAnsi="Times New Roman" w:cs="Times New Roman"/>
          <w:kern w:val="0"/>
          <w:szCs w:val="21"/>
        </w:rPr>
        <w:t>~</w:t>
      </w:r>
      <w:r w:rsidR="005E0AFA" w:rsidRPr="00DF1602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t>±65℃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t>；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br/>
      </w:r>
      <w:r w:rsidRPr="00DF1602">
        <w:rPr>
          <w:rFonts w:ascii="Times New Roman" w:eastAsia="宋体" w:hAnsi="Times New Roman" w:cs="Times New Roman"/>
          <w:kern w:val="0"/>
          <w:szCs w:val="21"/>
        </w:rPr>
        <w:t>2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t>.</w:t>
      </w:r>
      <w:r w:rsidR="00073910" w:rsidRPr="00DF1602">
        <w:rPr>
          <w:rFonts w:ascii="Times New Roman" w:eastAsia="宋体" w:hAnsi="Times New Roman" w:cs="Times New Roman"/>
          <w:kern w:val="0"/>
          <w:szCs w:val="21"/>
        </w:rPr>
        <w:t>2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t>.3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t>、控制精度：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t>±0.2℃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t>；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br/>
      </w:r>
      <w:r w:rsidRPr="00DF1602">
        <w:rPr>
          <w:rFonts w:ascii="Times New Roman" w:eastAsia="宋体" w:hAnsi="Times New Roman" w:cs="Times New Roman"/>
          <w:kern w:val="0"/>
          <w:szCs w:val="21"/>
        </w:rPr>
        <w:t>2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t>.</w:t>
      </w:r>
      <w:r w:rsidR="00073910" w:rsidRPr="00DF1602">
        <w:rPr>
          <w:rFonts w:ascii="Times New Roman" w:eastAsia="宋体" w:hAnsi="Times New Roman" w:cs="Times New Roman"/>
          <w:kern w:val="0"/>
          <w:szCs w:val="21"/>
        </w:rPr>
        <w:t>2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t>.4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t>、分辨率：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t>0.1℃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t>；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br/>
      </w:r>
      <w:r w:rsidRPr="00DF1602">
        <w:rPr>
          <w:rFonts w:ascii="Times New Roman" w:eastAsia="宋体" w:hAnsi="Times New Roman" w:cs="Times New Roman"/>
          <w:kern w:val="0"/>
          <w:szCs w:val="21"/>
        </w:rPr>
        <w:t>2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t>.</w:t>
      </w:r>
      <w:r w:rsidR="00073910" w:rsidRPr="00DF1602">
        <w:rPr>
          <w:rFonts w:ascii="Times New Roman" w:eastAsia="宋体" w:hAnsi="Times New Roman" w:cs="Times New Roman"/>
          <w:kern w:val="0"/>
          <w:szCs w:val="21"/>
        </w:rPr>
        <w:t>2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t>.</w:t>
      </w:r>
      <w:r w:rsidR="00665BE7" w:rsidRPr="00DF1602">
        <w:rPr>
          <w:rFonts w:ascii="Times New Roman" w:eastAsia="宋体" w:hAnsi="Times New Roman" w:cs="Times New Roman"/>
          <w:kern w:val="0"/>
          <w:szCs w:val="21"/>
        </w:rPr>
        <w:t>5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t>、软件功能：数据曲线图、数据报表、温度手动、自动两种控制模式</w:t>
      </w:r>
    </w:p>
    <w:p w14:paraId="5C75DC57" w14:textId="6F2A6861" w:rsidR="00F318F0" w:rsidRPr="007A2102" w:rsidRDefault="004A0D1C" w:rsidP="007A2102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DF1602">
        <w:rPr>
          <w:rFonts w:ascii="Times New Roman" w:eastAsia="宋体" w:hAnsi="Times New Roman" w:cs="Times New Roman"/>
          <w:kern w:val="0"/>
          <w:szCs w:val="21"/>
        </w:rPr>
        <w:t>2.</w:t>
      </w:r>
      <w:r w:rsidR="00073910" w:rsidRPr="00DF1602">
        <w:rPr>
          <w:rFonts w:ascii="Times New Roman" w:eastAsia="宋体" w:hAnsi="Times New Roman" w:cs="Times New Roman"/>
          <w:kern w:val="0"/>
          <w:szCs w:val="21"/>
        </w:rPr>
        <w:t>2</w:t>
      </w:r>
      <w:r w:rsidRPr="00DF1602">
        <w:rPr>
          <w:rFonts w:ascii="Times New Roman" w:eastAsia="宋体" w:hAnsi="Times New Roman" w:cs="Times New Roman"/>
          <w:kern w:val="0"/>
          <w:szCs w:val="21"/>
        </w:rPr>
        <w:t>.</w:t>
      </w:r>
      <w:r w:rsidR="00665BE7" w:rsidRPr="00DF1602">
        <w:rPr>
          <w:rFonts w:ascii="Times New Roman" w:eastAsia="宋体" w:hAnsi="Times New Roman" w:cs="Times New Roman"/>
          <w:kern w:val="0"/>
          <w:szCs w:val="21"/>
        </w:rPr>
        <w:t>6</w:t>
      </w:r>
      <w:r w:rsidRPr="00DF1602">
        <w:rPr>
          <w:rFonts w:ascii="Times New Roman" w:eastAsia="宋体" w:hAnsi="Times New Roman" w:cs="Times New Roman"/>
          <w:kern w:val="0"/>
          <w:szCs w:val="21"/>
        </w:rPr>
        <w:t>、温度程序控制，至少</w:t>
      </w:r>
      <w:r w:rsidRPr="00DF1602">
        <w:rPr>
          <w:rFonts w:ascii="Times New Roman" w:eastAsia="宋体" w:hAnsi="Times New Roman" w:cs="Times New Roman"/>
          <w:kern w:val="0"/>
          <w:szCs w:val="21"/>
        </w:rPr>
        <w:t>5</w:t>
      </w:r>
      <w:r w:rsidRPr="00DF1602">
        <w:rPr>
          <w:rFonts w:ascii="Times New Roman" w:eastAsia="宋体" w:hAnsi="Times New Roman" w:cs="Times New Roman"/>
          <w:kern w:val="0"/>
          <w:szCs w:val="21"/>
        </w:rPr>
        <w:t>段程序控制，温度值及时间可以任意设定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t>。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br/>
      </w:r>
    </w:p>
    <w:p w14:paraId="5B0F8B27" w14:textId="6EF9CD7F" w:rsidR="00815F90" w:rsidRPr="00DF1602" w:rsidRDefault="00815F90" w:rsidP="00815F90">
      <w:pPr>
        <w:widowControl/>
        <w:jc w:val="left"/>
        <w:rPr>
          <w:rFonts w:ascii="Times New Roman" w:eastAsia="宋体" w:hAnsi="Times New Roman" w:cs="Times New Roman"/>
          <w:b/>
          <w:kern w:val="0"/>
          <w:szCs w:val="21"/>
          <w:u w:val="single"/>
        </w:rPr>
      </w:pPr>
      <w:r w:rsidRPr="00DF1602">
        <w:rPr>
          <w:rFonts w:ascii="Times New Roman" w:eastAsia="宋体" w:hAnsi="Times New Roman" w:cs="Times New Roman"/>
          <w:b/>
          <w:kern w:val="0"/>
          <w:szCs w:val="21"/>
          <w:u w:val="single"/>
        </w:rPr>
        <w:t>2.</w:t>
      </w:r>
      <w:r w:rsidR="00073910" w:rsidRPr="00DF1602">
        <w:rPr>
          <w:rFonts w:ascii="Times New Roman" w:eastAsia="宋体" w:hAnsi="Times New Roman" w:cs="Times New Roman"/>
          <w:b/>
          <w:kern w:val="0"/>
          <w:szCs w:val="21"/>
          <w:u w:val="single"/>
        </w:rPr>
        <w:t>3</w:t>
      </w:r>
      <w:r w:rsidRPr="00DF1602">
        <w:rPr>
          <w:rFonts w:ascii="Times New Roman" w:eastAsia="宋体" w:hAnsi="Times New Roman" w:cs="Times New Roman"/>
          <w:b/>
          <w:kern w:val="0"/>
          <w:szCs w:val="21"/>
          <w:u w:val="single"/>
        </w:rPr>
        <w:t xml:space="preserve"> </w:t>
      </w:r>
      <w:r w:rsidR="004A6DD2" w:rsidRPr="00DF1602">
        <w:rPr>
          <w:rFonts w:ascii="Times New Roman" w:eastAsia="宋体" w:hAnsi="Times New Roman" w:cs="Times New Roman"/>
          <w:b/>
          <w:kern w:val="0"/>
          <w:szCs w:val="21"/>
          <w:u w:val="single"/>
        </w:rPr>
        <w:t>p</w:t>
      </w:r>
      <w:r w:rsidRPr="00DF1602">
        <w:rPr>
          <w:rFonts w:ascii="Times New Roman" w:eastAsia="宋体" w:hAnsi="Times New Roman" w:cs="Times New Roman"/>
          <w:b/>
          <w:kern w:val="0"/>
          <w:szCs w:val="21"/>
          <w:u w:val="single"/>
        </w:rPr>
        <w:t>H</w:t>
      </w:r>
      <w:r w:rsidRPr="00DF1602">
        <w:rPr>
          <w:rFonts w:ascii="Times New Roman" w:eastAsia="宋体" w:hAnsi="Times New Roman" w:cs="Times New Roman"/>
          <w:b/>
          <w:kern w:val="0"/>
          <w:szCs w:val="21"/>
          <w:u w:val="single"/>
        </w:rPr>
        <w:t>在线检测、控制系统</w:t>
      </w:r>
      <w:r w:rsidR="004A6DD2" w:rsidRPr="00DF1602">
        <w:rPr>
          <w:rFonts w:ascii="Times New Roman" w:eastAsia="宋体" w:hAnsi="Times New Roman" w:cs="Times New Roman"/>
          <w:b/>
          <w:kern w:val="0"/>
          <w:szCs w:val="21"/>
          <w:u w:val="single"/>
        </w:rPr>
        <w:t xml:space="preserve">  </w:t>
      </w:r>
      <w:r w:rsidR="00683CBB" w:rsidRPr="00DF1602">
        <w:rPr>
          <w:rFonts w:ascii="Times New Roman" w:eastAsia="宋体" w:hAnsi="Times New Roman" w:cs="Times New Roman"/>
          <w:b/>
          <w:kern w:val="0"/>
          <w:szCs w:val="21"/>
          <w:u w:val="single"/>
        </w:rPr>
        <w:t>1</w:t>
      </w:r>
      <w:r w:rsidR="00683CBB" w:rsidRPr="00DF1602">
        <w:rPr>
          <w:rFonts w:ascii="Times New Roman" w:eastAsia="宋体" w:hAnsi="Times New Roman" w:cs="Times New Roman"/>
          <w:b/>
          <w:kern w:val="0"/>
          <w:szCs w:val="21"/>
          <w:u w:val="single"/>
        </w:rPr>
        <w:t>套</w:t>
      </w:r>
    </w:p>
    <w:p w14:paraId="7E5A2B29" w14:textId="0106290A" w:rsidR="00815F90" w:rsidRPr="00DF1602" w:rsidRDefault="00815F90" w:rsidP="00815F90">
      <w:pPr>
        <w:widowControl/>
        <w:jc w:val="left"/>
        <w:rPr>
          <w:rFonts w:ascii="Times New Roman" w:eastAsia="宋体" w:hAnsi="Times New Roman" w:cs="Times New Roman"/>
          <w:bCs/>
          <w:kern w:val="0"/>
          <w:szCs w:val="21"/>
        </w:rPr>
      </w:pPr>
      <w:r w:rsidRPr="00DF1602">
        <w:rPr>
          <w:rFonts w:ascii="Times New Roman" w:eastAsia="宋体" w:hAnsi="Times New Roman" w:cs="Times New Roman"/>
          <w:bCs/>
          <w:kern w:val="0"/>
          <w:szCs w:val="21"/>
        </w:rPr>
        <w:t>2.</w:t>
      </w:r>
      <w:r w:rsidR="00073910" w:rsidRPr="00DF1602">
        <w:rPr>
          <w:rFonts w:ascii="Times New Roman" w:eastAsia="宋体" w:hAnsi="Times New Roman" w:cs="Times New Roman"/>
          <w:bCs/>
          <w:kern w:val="0"/>
          <w:szCs w:val="21"/>
        </w:rPr>
        <w:t>3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.1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、控制方式：全自动控制，</w:t>
      </w:r>
      <w:r w:rsidR="004A6DD2" w:rsidRPr="00DF1602">
        <w:rPr>
          <w:rFonts w:ascii="Times New Roman" w:eastAsia="宋体" w:hAnsi="Times New Roman" w:cs="Times New Roman"/>
          <w:bCs/>
          <w:kern w:val="0"/>
          <w:szCs w:val="21"/>
        </w:rPr>
        <w:t>p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H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值可设定；</w:t>
      </w:r>
    </w:p>
    <w:p w14:paraId="6436B57C" w14:textId="13561CBC" w:rsidR="00815F90" w:rsidRPr="00DF1602" w:rsidRDefault="00815F90" w:rsidP="00815F90">
      <w:pPr>
        <w:widowControl/>
        <w:jc w:val="left"/>
        <w:rPr>
          <w:rFonts w:ascii="Times New Roman" w:eastAsia="宋体" w:hAnsi="Times New Roman" w:cs="Times New Roman"/>
          <w:bCs/>
          <w:kern w:val="0"/>
          <w:szCs w:val="21"/>
        </w:rPr>
      </w:pPr>
      <w:r w:rsidRPr="00DF1602">
        <w:rPr>
          <w:rFonts w:ascii="Times New Roman" w:eastAsia="宋体" w:hAnsi="Times New Roman" w:cs="Times New Roman"/>
          <w:bCs/>
          <w:kern w:val="0"/>
          <w:szCs w:val="21"/>
        </w:rPr>
        <w:t>2.</w:t>
      </w:r>
      <w:r w:rsidR="00073910" w:rsidRPr="00DF1602">
        <w:rPr>
          <w:rFonts w:ascii="Times New Roman" w:eastAsia="宋体" w:hAnsi="Times New Roman" w:cs="Times New Roman"/>
          <w:bCs/>
          <w:kern w:val="0"/>
          <w:szCs w:val="21"/>
        </w:rPr>
        <w:t>3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.2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、显示范围：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0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～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14</w:t>
      </w:r>
      <w:r w:rsidR="00DF1602" w:rsidRPr="00DF1602">
        <w:rPr>
          <w:rFonts w:ascii="Times New Roman" w:eastAsia="宋体" w:hAnsi="Times New Roman" w:cs="Times New Roman"/>
          <w:bCs/>
          <w:kern w:val="0"/>
          <w:szCs w:val="21"/>
        </w:rPr>
        <w:t xml:space="preserve"> </w:t>
      </w:r>
      <w:r w:rsidR="004A6DD2" w:rsidRPr="00DF1602">
        <w:rPr>
          <w:rFonts w:ascii="Times New Roman" w:eastAsia="宋体" w:hAnsi="Times New Roman" w:cs="Times New Roman"/>
          <w:bCs/>
          <w:kern w:val="0"/>
          <w:szCs w:val="21"/>
        </w:rPr>
        <w:t>p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H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；</w:t>
      </w:r>
    </w:p>
    <w:p w14:paraId="21DD3DF9" w14:textId="69990780" w:rsidR="00815F90" w:rsidRPr="00DF1602" w:rsidRDefault="00815F90" w:rsidP="00815F90">
      <w:pPr>
        <w:widowControl/>
        <w:jc w:val="left"/>
        <w:rPr>
          <w:rFonts w:ascii="Times New Roman" w:eastAsia="宋体" w:hAnsi="Times New Roman" w:cs="Times New Roman"/>
          <w:bCs/>
          <w:kern w:val="0"/>
          <w:szCs w:val="21"/>
        </w:rPr>
      </w:pPr>
      <w:r w:rsidRPr="00DF1602">
        <w:rPr>
          <w:rFonts w:ascii="Times New Roman" w:eastAsia="宋体" w:hAnsi="Times New Roman" w:cs="Times New Roman"/>
          <w:bCs/>
          <w:kern w:val="0"/>
          <w:szCs w:val="21"/>
        </w:rPr>
        <w:t>2.</w:t>
      </w:r>
      <w:r w:rsidR="00073910" w:rsidRPr="00DF1602">
        <w:rPr>
          <w:rFonts w:ascii="Times New Roman" w:eastAsia="宋体" w:hAnsi="Times New Roman" w:cs="Times New Roman"/>
          <w:bCs/>
          <w:kern w:val="0"/>
          <w:szCs w:val="21"/>
        </w:rPr>
        <w:t>3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.3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、控制范围：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2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～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12</w:t>
      </w:r>
      <w:r w:rsidR="00DF1602" w:rsidRPr="00DF1602">
        <w:rPr>
          <w:rFonts w:ascii="Times New Roman" w:eastAsia="宋体" w:hAnsi="Times New Roman" w:cs="Times New Roman"/>
          <w:bCs/>
          <w:kern w:val="0"/>
          <w:szCs w:val="21"/>
        </w:rPr>
        <w:t xml:space="preserve"> </w:t>
      </w:r>
      <w:r w:rsidR="004A6DD2" w:rsidRPr="00DF1602">
        <w:rPr>
          <w:rFonts w:ascii="Times New Roman" w:eastAsia="宋体" w:hAnsi="Times New Roman" w:cs="Times New Roman"/>
          <w:bCs/>
          <w:kern w:val="0"/>
          <w:szCs w:val="21"/>
        </w:rPr>
        <w:t>p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H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；</w:t>
      </w:r>
    </w:p>
    <w:p w14:paraId="3F9F50D3" w14:textId="2EC1A3F9" w:rsidR="00815F90" w:rsidRPr="00DF1602" w:rsidRDefault="00815F90" w:rsidP="00815F90">
      <w:pPr>
        <w:widowControl/>
        <w:jc w:val="left"/>
        <w:rPr>
          <w:rFonts w:ascii="Times New Roman" w:eastAsia="宋体" w:hAnsi="Times New Roman" w:cs="Times New Roman"/>
          <w:bCs/>
          <w:kern w:val="0"/>
          <w:szCs w:val="21"/>
        </w:rPr>
      </w:pPr>
      <w:r w:rsidRPr="00DF1602">
        <w:rPr>
          <w:rFonts w:ascii="Times New Roman" w:eastAsia="宋体" w:hAnsi="Times New Roman" w:cs="Times New Roman"/>
          <w:bCs/>
          <w:kern w:val="0"/>
          <w:szCs w:val="21"/>
        </w:rPr>
        <w:t>2.</w:t>
      </w:r>
      <w:r w:rsidR="00073910" w:rsidRPr="00DF1602">
        <w:rPr>
          <w:rFonts w:ascii="Times New Roman" w:eastAsia="宋体" w:hAnsi="Times New Roman" w:cs="Times New Roman"/>
          <w:bCs/>
          <w:kern w:val="0"/>
          <w:szCs w:val="21"/>
        </w:rPr>
        <w:t>3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.4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、分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 xml:space="preserve"> 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辨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 xml:space="preserve"> 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率：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0.01</w:t>
      </w:r>
      <w:r w:rsidR="00DF1602" w:rsidRPr="00DF1602">
        <w:rPr>
          <w:rFonts w:ascii="Times New Roman" w:eastAsia="宋体" w:hAnsi="Times New Roman" w:cs="Times New Roman"/>
          <w:bCs/>
          <w:kern w:val="0"/>
          <w:szCs w:val="21"/>
        </w:rPr>
        <w:t xml:space="preserve"> </w:t>
      </w:r>
      <w:r w:rsidR="004A6DD2" w:rsidRPr="00DF1602">
        <w:rPr>
          <w:rFonts w:ascii="Times New Roman" w:eastAsia="宋体" w:hAnsi="Times New Roman" w:cs="Times New Roman"/>
          <w:bCs/>
          <w:kern w:val="0"/>
          <w:szCs w:val="21"/>
        </w:rPr>
        <w:t>p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H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；</w:t>
      </w:r>
    </w:p>
    <w:p w14:paraId="5DEC808C" w14:textId="55BC6591" w:rsidR="00815F90" w:rsidRPr="00DF1602" w:rsidRDefault="00815F90" w:rsidP="00815F90">
      <w:pPr>
        <w:widowControl/>
        <w:jc w:val="left"/>
        <w:rPr>
          <w:rFonts w:ascii="Times New Roman" w:eastAsia="宋体" w:hAnsi="Times New Roman" w:cs="Times New Roman"/>
          <w:bCs/>
          <w:kern w:val="0"/>
          <w:szCs w:val="21"/>
        </w:rPr>
      </w:pPr>
      <w:r w:rsidRPr="00DF1602">
        <w:rPr>
          <w:rFonts w:ascii="Times New Roman" w:eastAsia="宋体" w:hAnsi="Times New Roman" w:cs="Times New Roman"/>
          <w:bCs/>
          <w:kern w:val="0"/>
          <w:szCs w:val="21"/>
        </w:rPr>
        <w:t>2.</w:t>
      </w:r>
      <w:r w:rsidR="00073910" w:rsidRPr="00DF1602">
        <w:rPr>
          <w:rFonts w:ascii="Times New Roman" w:eastAsia="宋体" w:hAnsi="Times New Roman" w:cs="Times New Roman"/>
          <w:bCs/>
          <w:kern w:val="0"/>
          <w:szCs w:val="21"/>
        </w:rPr>
        <w:t>3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.5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、控制精度：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±0.02</w:t>
      </w:r>
      <w:r w:rsidR="00DF1602" w:rsidRPr="00DF1602">
        <w:rPr>
          <w:rFonts w:ascii="Times New Roman" w:eastAsia="宋体" w:hAnsi="Times New Roman" w:cs="Times New Roman"/>
          <w:bCs/>
          <w:kern w:val="0"/>
          <w:szCs w:val="21"/>
        </w:rPr>
        <w:t xml:space="preserve"> </w:t>
      </w:r>
      <w:r w:rsidR="004A6DD2" w:rsidRPr="00DF1602">
        <w:rPr>
          <w:rFonts w:ascii="Times New Roman" w:eastAsia="宋体" w:hAnsi="Times New Roman" w:cs="Times New Roman"/>
          <w:bCs/>
          <w:kern w:val="0"/>
          <w:szCs w:val="21"/>
        </w:rPr>
        <w:t>p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H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；</w:t>
      </w:r>
    </w:p>
    <w:p w14:paraId="550C6927" w14:textId="4499AC2B" w:rsidR="00815F90" w:rsidRPr="00DF1602" w:rsidRDefault="00815F90" w:rsidP="00815F90">
      <w:pPr>
        <w:widowControl/>
        <w:jc w:val="left"/>
        <w:rPr>
          <w:rFonts w:ascii="Times New Roman" w:eastAsia="宋体" w:hAnsi="Times New Roman" w:cs="Times New Roman"/>
          <w:bCs/>
          <w:kern w:val="0"/>
          <w:szCs w:val="21"/>
        </w:rPr>
      </w:pPr>
      <w:r w:rsidRPr="00DF1602">
        <w:rPr>
          <w:rFonts w:ascii="Times New Roman" w:eastAsia="宋体" w:hAnsi="Times New Roman" w:cs="Times New Roman"/>
          <w:bCs/>
          <w:kern w:val="0"/>
          <w:szCs w:val="21"/>
        </w:rPr>
        <w:t>2.</w:t>
      </w:r>
      <w:r w:rsidR="00073910" w:rsidRPr="00DF1602">
        <w:rPr>
          <w:rFonts w:ascii="Times New Roman" w:eastAsia="宋体" w:hAnsi="Times New Roman" w:cs="Times New Roman"/>
          <w:bCs/>
          <w:kern w:val="0"/>
          <w:szCs w:val="21"/>
        </w:rPr>
        <w:t>3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.6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、控制内容：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pH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值在线检测、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PID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智能控制；</w:t>
      </w:r>
    </w:p>
    <w:p w14:paraId="582AE564" w14:textId="2130D4AD" w:rsidR="00815F90" w:rsidRPr="00DF1602" w:rsidRDefault="00815F90" w:rsidP="00815F90">
      <w:pPr>
        <w:widowControl/>
        <w:jc w:val="left"/>
        <w:rPr>
          <w:rFonts w:ascii="Times New Roman" w:eastAsia="宋体" w:hAnsi="Times New Roman" w:cs="Times New Roman"/>
          <w:bCs/>
          <w:kern w:val="0"/>
          <w:szCs w:val="21"/>
        </w:rPr>
      </w:pPr>
      <w:r w:rsidRPr="00DF1602">
        <w:rPr>
          <w:rFonts w:ascii="Times New Roman" w:eastAsia="宋体" w:hAnsi="Times New Roman" w:cs="Times New Roman"/>
          <w:bCs/>
          <w:kern w:val="0"/>
          <w:szCs w:val="21"/>
        </w:rPr>
        <w:t>2.</w:t>
      </w:r>
      <w:r w:rsidR="00073910" w:rsidRPr="00DF1602">
        <w:rPr>
          <w:rFonts w:ascii="Times New Roman" w:eastAsia="宋体" w:hAnsi="Times New Roman" w:cs="Times New Roman"/>
          <w:bCs/>
          <w:kern w:val="0"/>
          <w:szCs w:val="21"/>
        </w:rPr>
        <w:t>3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.7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、部件</w:t>
      </w:r>
      <w:r w:rsidR="00FB30DC" w:rsidRPr="00DF1602">
        <w:rPr>
          <w:rFonts w:ascii="Times New Roman" w:eastAsia="宋体" w:hAnsi="Times New Roman" w:cs="Times New Roman"/>
          <w:bCs/>
          <w:kern w:val="0"/>
          <w:szCs w:val="21"/>
        </w:rPr>
        <w:t>选择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：瑞士进口玻璃凝胶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pH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电极检测，可高温在位灭菌，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121℃-30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分钟。并采用原装双屏蔽信号传输线连接</w:t>
      </w:r>
      <w:r w:rsidR="004A6DD2" w:rsidRPr="00DF1602">
        <w:rPr>
          <w:rFonts w:ascii="Times New Roman" w:eastAsia="宋体" w:hAnsi="Times New Roman" w:cs="Times New Roman"/>
          <w:bCs/>
          <w:kern w:val="0"/>
          <w:szCs w:val="21"/>
        </w:rPr>
        <w:t>，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保证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pH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精确控制。</w:t>
      </w:r>
    </w:p>
    <w:p w14:paraId="00AF2092" w14:textId="16C81A6C" w:rsidR="00815F90" w:rsidRPr="00DF1602" w:rsidRDefault="00815F90" w:rsidP="00815F90">
      <w:pPr>
        <w:widowControl/>
        <w:jc w:val="left"/>
        <w:rPr>
          <w:rFonts w:ascii="Times New Roman" w:eastAsia="宋体" w:hAnsi="Times New Roman" w:cs="Times New Roman"/>
          <w:bCs/>
          <w:kern w:val="0"/>
          <w:szCs w:val="21"/>
        </w:rPr>
      </w:pPr>
      <w:r w:rsidRPr="00DF1602">
        <w:rPr>
          <w:rFonts w:ascii="Times New Roman" w:eastAsia="宋体" w:hAnsi="Times New Roman" w:cs="Times New Roman"/>
          <w:bCs/>
          <w:kern w:val="0"/>
          <w:szCs w:val="21"/>
        </w:rPr>
        <w:t>2.</w:t>
      </w:r>
      <w:r w:rsidR="00073910" w:rsidRPr="00DF1602">
        <w:rPr>
          <w:rFonts w:ascii="Times New Roman" w:eastAsia="宋体" w:hAnsi="Times New Roman" w:cs="Times New Roman"/>
          <w:bCs/>
          <w:kern w:val="0"/>
          <w:szCs w:val="21"/>
        </w:rPr>
        <w:t>3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.8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、执行机构</w:t>
      </w:r>
      <w:r w:rsidR="004A6DD2" w:rsidRPr="00DF1602">
        <w:rPr>
          <w:rFonts w:ascii="Times New Roman" w:eastAsia="宋体" w:hAnsi="Times New Roman" w:cs="Times New Roman"/>
          <w:bCs/>
          <w:kern w:val="0"/>
          <w:szCs w:val="21"/>
        </w:rPr>
        <w:t>：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微机智能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PID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控制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2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路蠕动泵自动流加酸或碱，使得</w:t>
      </w:r>
      <w:r w:rsidR="004A6DD2" w:rsidRPr="00DF1602">
        <w:rPr>
          <w:rFonts w:ascii="Times New Roman" w:eastAsia="宋体" w:hAnsi="Times New Roman" w:cs="Times New Roman"/>
          <w:bCs/>
          <w:kern w:val="0"/>
          <w:szCs w:val="21"/>
        </w:rPr>
        <w:t>p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H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值控制在所设定的范围内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,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可分手动、自动</w:t>
      </w:r>
      <w:r w:rsidR="004A6DD2" w:rsidRPr="00DF1602">
        <w:rPr>
          <w:rFonts w:ascii="Times New Roman" w:eastAsia="宋体" w:hAnsi="Times New Roman" w:cs="Times New Roman"/>
          <w:bCs/>
          <w:kern w:val="0"/>
          <w:szCs w:val="21"/>
        </w:rPr>
        <w:t>（</w:t>
      </w:r>
      <w:r w:rsidR="009E4521" w:rsidRPr="00DF1602">
        <w:rPr>
          <w:rFonts w:ascii="Times New Roman" w:eastAsia="宋体" w:hAnsi="Times New Roman" w:cs="Times New Roman"/>
          <w:bCs/>
          <w:kern w:val="0"/>
          <w:szCs w:val="21"/>
        </w:rPr>
        <w:t>实时自动</w:t>
      </w:r>
      <w:r w:rsidR="009E4521" w:rsidRPr="00DF1602">
        <w:rPr>
          <w:rFonts w:ascii="Times New Roman" w:eastAsia="宋体" w:hAnsi="Times New Roman" w:cs="Times New Roman"/>
          <w:bCs/>
          <w:kern w:val="0"/>
          <w:szCs w:val="21"/>
        </w:rPr>
        <w:t>+</w:t>
      </w:r>
      <w:r w:rsidR="00D70465" w:rsidRPr="00DF1602">
        <w:rPr>
          <w:rFonts w:ascii="Times New Roman" w:eastAsia="宋体" w:hAnsi="Times New Roman" w:cs="Times New Roman"/>
          <w:bCs/>
          <w:kern w:val="0"/>
          <w:szCs w:val="21"/>
        </w:rPr>
        <w:t>FT</w:t>
      </w:r>
      <w:r w:rsidR="00D70465" w:rsidRPr="00DF1602">
        <w:rPr>
          <w:rFonts w:ascii="Times New Roman" w:eastAsia="宋体" w:hAnsi="Times New Roman" w:cs="Times New Roman"/>
          <w:bCs/>
          <w:kern w:val="0"/>
          <w:szCs w:val="21"/>
        </w:rPr>
        <w:t>模式自动</w:t>
      </w:r>
      <w:r w:rsidR="004A6DD2" w:rsidRPr="00DF1602">
        <w:rPr>
          <w:rFonts w:ascii="Times New Roman" w:eastAsia="宋体" w:hAnsi="Times New Roman" w:cs="Times New Roman"/>
          <w:bCs/>
          <w:kern w:val="0"/>
          <w:szCs w:val="21"/>
        </w:rPr>
        <w:t>）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控制模式。</w:t>
      </w:r>
    </w:p>
    <w:p w14:paraId="59814273" w14:textId="5201DC26" w:rsidR="00815F90" w:rsidRPr="00DF1602" w:rsidRDefault="00815F90" w:rsidP="00815F90">
      <w:pPr>
        <w:widowControl/>
        <w:jc w:val="left"/>
        <w:rPr>
          <w:rFonts w:ascii="Times New Roman" w:eastAsia="宋体" w:hAnsi="Times New Roman" w:cs="Times New Roman"/>
          <w:bCs/>
          <w:kern w:val="0"/>
          <w:szCs w:val="21"/>
        </w:rPr>
      </w:pPr>
      <w:r w:rsidRPr="00DF1602">
        <w:rPr>
          <w:rFonts w:ascii="Times New Roman" w:eastAsia="宋体" w:hAnsi="Times New Roman" w:cs="Times New Roman"/>
          <w:bCs/>
          <w:kern w:val="0"/>
          <w:szCs w:val="21"/>
        </w:rPr>
        <w:t>2.</w:t>
      </w:r>
      <w:r w:rsidR="00073910" w:rsidRPr="00DF1602">
        <w:rPr>
          <w:rFonts w:ascii="Times New Roman" w:eastAsia="宋体" w:hAnsi="Times New Roman" w:cs="Times New Roman"/>
          <w:bCs/>
          <w:kern w:val="0"/>
          <w:szCs w:val="21"/>
        </w:rPr>
        <w:t>3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.9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、</w:t>
      </w:r>
      <w:r w:rsidR="004A6DD2" w:rsidRPr="00DF1602">
        <w:rPr>
          <w:rFonts w:ascii="Times New Roman" w:eastAsia="宋体" w:hAnsi="Times New Roman" w:cs="Times New Roman"/>
          <w:bCs/>
          <w:kern w:val="0"/>
          <w:szCs w:val="21"/>
        </w:rPr>
        <w:t>p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H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带上下限超限报警功能。</w:t>
      </w:r>
    </w:p>
    <w:p w14:paraId="3C90621A" w14:textId="03FF4CB2" w:rsidR="00F81B11" w:rsidRPr="00DF1602" w:rsidRDefault="00815F90" w:rsidP="00815F90">
      <w:pPr>
        <w:widowControl/>
        <w:jc w:val="left"/>
        <w:rPr>
          <w:rFonts w:ascii="Times New Roman" w:eastAsia="宋体" w:hAnsi="Times New Roman" w:cs="Times New Roman"/>
          <w:bCs/>
          <w:kern w:val="0"/>
          <w:szCs w:val="21"/>
        </w:rPr>
      </w:pPr>
      <w:r w:rsidRPr="00DF1602">
        <w:rPr>
          <w:rFonts w:ascii="Times New Roman" w:eastAsia="宋体" w:hAnsi="Times New Roman" w:cs="Times New Roman"/>
          <w:bCs/>
          <w:kern w:val="0"/>
          <w:szCs w:val="21"/>
        </w:rPr>
        <w:t>2.</w:t>
      </w:r>
      <w:r w:rsidR="00073910" w:rsidRPr="00DF1602">
        <w:rPr>
          <w:rFonts w:ascii="Times New Roman" w:eastAsia="宋体" w:hAnsi="Times New Roman" w:cs="Times New Roman"/>
          <w:bCs/>
          <w:kern w:val="0"/>
          <w:szCs w:val="21"/>
        </w:rPr>
        <w:t>3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.10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、软件功能：数据曲线图、数据报表、</w:t>
      </w:r>
      <w:r w:rsidR="004A6DD2" w:rsidRPr="00DF1602">
        <w:rPr>
          <w:rFonts w:ascii="Times New Roman" w:eastAsia="宋体" w:hAnsi="Times New Roman" w:cs="Times New Roman"/>
          <w:bCs/>
          <w:kern w:val="0"/>
          <w:szCs w:val="21"/>
        </w:rPr>
        <w:t>p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H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手动、自动控制</w:t>
      </w:r>
    </w:p>
    <w:p w14:paraId="055D3548" w14:textId="742DF5B1" w:rsidR="00815F90" w:rsidRPr="00DF1602" w:rsidRDefault="002D2826" w:rsidP="002443C2">
      <w:pPr>
        <w:spacing w:before="60"/>
        <w:ind w:left="12"/>
        <w:rPr>
          <w:rFonts w:ascii="Times New Roman" w:eastAsia="宋体" w:hAnsi="Times New Roman" w:cs="Times New Roman"/>
          <w:bCs/>
          <w:kern w:val="0"/>
          <w:szCs w:val="21"/>
        </w:rPr>
      </w:pPr>
      <w:r w:rsidRPr="00DF1602">
        <w:rPr>
          <w:rFonts w:ascii="Segoe UI Symbol" w:eastAsia="宋体" w:hAnsi="Segoe UI Symbol" w:cs="Segoe UI Symbol"/>
          <w:b/>
          <w:color w:val="FF0000"/>
          <w:kern w:val="0"/>
          <w:szCs w:val="21"/>
          <w:u w:val="single"/>
        </w:rPr>
        <w:t>★</w:t>
      </w:r>
      <w:r w:rsidR="00F81B11" w:rsidRPr="00DF1602">
        <w:rPr>
          <w:rFonts w:ascii="Times New Roman" w:eastAsia="宋体" w:hAnsi="Times New Roman" w:cs="Times New Roman"/>
          <w:b/>
          <w:color w:val="FF0000"/>
          <w:kern w:val="0"/>
          <w:szCs w:val="21"/>
        </w:rPr>
        <w:t>2.</w:t>
      </w:r>
      <w:r w:rsidR="009D37A5" w:rsidRPr="00DF1602">
        <w:rPr>
          <w:rFonts w:ascii="Times New Roman" w:eastAsia="宋体" w:hAnsi="Times New Roman" w:cs="Times New Roman"/>
          <w:b/>
          <w:color w:val="FF0000"/>
          <w:kern w:val="0"/>
          <w:szCs w:val="21"/>
        </w:rPr>
        <w:t>3</w:t>
      </w:r>
      <w:r w:rsidR="00F81B11" w:rsidRPr="00DF1602">
        <w:rPr>
          <w:rFonts w:ascii="Times New Roman" w:eastAsia="宋体" w:hAnsi="Times New Roman" w:cs="Times New Roman"/>
          <w:b/>
          <w:color w:val="FF0000"/>
          <w:kern w:val="0"/>
          <w:szCs w:val="21"/>
        </w:rPr>
        <w:t>.11</w:t>
      </w:r>
      <w:r w:rsidR="00F81B11" w:rsidRPr="00DF1602">
        <w:rPr>
          <w:rFonts w:ascii="Times New Roman" w:eastAsia="宋体" w:hAnsi="Times New Roman" w:cs="Times New Roman"/>
          <w:b/>
          <w:color w:val="FF0000"/>
          <w:kern w:val="0"/>
          <w:szCs w:val="21"/>
        </w:rPr>
        <w:t>、</w:t>
      </w:r>
      <w:r w:rsidR="00F81B11" w:rsidRPr="00DF1602">
        <w:rPr>
          <w:rFonts w:ascii="Times New Roman" w:eastAsia="宋体" w:hAnsi="Times New Roman" w:cs="Times New Roman"/>
          <w:b/>
          <w:color w:val="FF0000"/>
          <w:kern w:val="0"/>
          <w:szCs w:val="21"/>
        </w:rPr>
        <w:t>pH</w:t>
      </w:r>
      <w:r w:rsidR="00F81B11" w:rsidRPr="00DF1602">
        <w:rPr>
          <w:rFonts w:ascii="Times New Roman" w:eastAsia="宋体" w:hAnsi="Times New Roman" w:cs="Times New Roman"/>
          <w:b/>
          <w:color w:val="FF0000"/>
          <w:kern w:val="0"/>
          <w:szCs w:val="21"/>
        </w:rPr>
        <w:t>控制方式：三种控制模式，手动控制</w:t>
      </w:r>
      <w:r w:rsidR="00F81B11" w:rsidRPr="00DF1602">
        <w:rPr>
          <w:rFonts w:ascii="Times New Roman" w:eastAsia="宋体" w:hAnsi="Times New Roman" w:cs="Times New Roman"/>
          <w:b/>
          <w:color w:val="FF0000"/>
          <w:kern w:val="0"/>
          <w:szCs w:val="21"/>
        </w:rPr>
        <w:t>/</w:t>
      </w:r>
      <w:r w:rsidR="00F81B11" w:rsidRPr="00DF1602">
        <w:rPr>
          <w:rFonts w:ascii="Times New Roman" w:eastAsia="宋体" w:hAnsi="Times New Roman" w:cs="Times New Roman"/>
          <w:b/>
          <w:color w:val="FF0000"/>
          <w:kern w:val="0"/>
          <w:szCs w:val="21"/>
        </w:rPr>
        <w:t>实时自动控制</w:t>
      </w:r>
      <w:r w:rsidR="00772A72" w:rsidRPr="00DF1602">
        <w:rPr>
          <w:rFonts w:ascii="Times New Roman" w:eastAsia="宋体" w:hAnsi="Times New Roman" w:cs="Times New Roman"/>
          <w:b/>
          <w:color w:val="FF0000"/>
          <w:kern w:val="0"/>
          <w:szCs w:val="21"/>
        </w:rPr>
        <w:t>/FT</w:t>
      </w:r>
      <w:r w:rsidR="00772A72" w:rsidRPr="00DF1602">
        <w:rPr>
          <w:rFonts w:ascii="Times New Roman" w:eastAsia="宋体" w:hAnsi="Times New Roman" w:cs="Times New Roman"/>
          <w:b/>
          <w:color w:val="FF0000"/>
          <w:kern w:val="0"/>
          <w:szCs w:val="21"/>
        </w:rPr>
        <w:t>模式自动控制</w:t>
      </w:r>
      <w:r w:rsidR="00F81B11" w:rsidRPr="00DF1602">
        <w:rPr>
          <w:rFonts w:ascii="Times New Roman" w:eastAsia="宋体" w:hAnsi="Times New Roman" w:cs="Times New Roman"/>
          <w:b/>
          <w:color w:val="FF0000"/>
          <w:kern w:val="0"/>
          <w:szCs w:val="21"/>
        </w:rPr>
        <w:t>/</w:t>
      </w:r>
      <w:r w:rsidR="00772A72" w:rsidRPr="00DF1602">
        <w:rPr>
          <w:rFonts w:ascii="Times New Roman" w:eastAsia="宋体" w:hAnsi="Times New Roman" w:cs="Times New Roman"/>
          <w:b/>
          <w:color w:val="FF0000"/>
          <w:kern w:val="0"/>
          <w:szCs w:val="21"/>
        </w:rPr>
        <w:t>，</w:t>
      </w:r>
      <w:r w:rsidR="00F02C8E" w:rsidRPr="00DF1602">
        <w:rPr>
          <w:rFonts w:ascii="Times New Roman" w:eastAsia="宋体" w:hAnsi="Times New Roman" w:cs="Times New Roman"/>
          <w:b/>
          <w:color w:val="FF0000"/>
          <w:kern w:val="0"/>
          <w:szCs w:val="21"/>
        </w:rPr>
        <w:t>其中</w:t>
      </w:r>
      <w:r w:rsidR="00F02C8E" w:rsidRPr="00DF1602">
        <w:rPr>
          <w:rFonts w:ascii="Times New Roman" w:eastAsia="宋体" w:hAnsi="Times New Roman" w:cs="Times New Roman"/>
          <w:b/>
          <w:color w:val="FF0000"/>
          <w:kern w:val="0"/>
          <w:szCs w:val="21"/>
        </w:rPr>
        <w:t>FT</w:t>
      </w:r>
      <w:r w:rsidR="00F02C8E" w:rsidRPr="00DF1602">
        <w:rPr>
          <w:rFonts w:ascii="Times New Roman" w:eastAsia="宋体" w:hAnsi="Times New Roman" w:cs="Times New Roman"/>
          <w:b/>
          <w:color w:val="FF0000"/>
          <w:kern w:val="0"/>
          <w:szCs w:val="21"/>
        </w:rPr>
        <w:t>控制模式为厌氧发酵不可缺少控制模式。</w:t>
      </w:r>
      <w:r w:rsidR="002443C2" w:rsidRPr="00DF1602">
        <w:rPr>
          <w:rFonts w:ascii="Times New Roman" w:eastAsia="宋体" w:hAnsi="Times New Roman" w:cs="Times New Roman"/>
          <w:kern w:val="0"/>
          <w:szCs w:val="21"/>
        </w:rPr>
        <w:t>【提供该软件</w:t>
      </w:r>
      <w:r w:rsidR="00380A3B" w:rsidRPr="00DF1602">
        <w:rPr>
          <w:rFonts w:ascii="Times New Roman" w:eastAsia="宋体" w:hAnsi="Times New Roman" w:cs="Times New Roman"/>
          <w:kern w:val="0"/>
          <w:szCs w:val="21"/>
        </w:rPr>
        <w:t>界面截图</w:t>
      </w:r>
      <w:r w:rsidR="002443C2" w:rsidRPr="00DF1602">
        <w:rPr>
          <w:rFonts w:ascii="Times New Roman" w:eastAsia="宋体" w:hAnsi="Times New Roman" w:cs="Times New Roman"/>
          <w:kern w:val="0"/>
          <w:szCs w:val="21"/>
        </w:rPr>
        <w:t>】</w:t>
      </w:r>
      <w:r w:rsidR="002443C2" w:rsidRPr="00DF1602">
        <w:rPr>
          <w:rFonts w:ascii="Times New Roman" w:eastAsia="宋体" w:hAnsi="Times New Roman" w:cs="Times New Roman"/>
          <w:kern w:val="0"/>
          <w:szCs w:val="21"/>
        </w:rPr>
        <w:br/>
      </w:r>
      <w:r w:rsidR="00F02C8E" w:rsidRPr="00DF1602">
        <w:rPr>
          <w:rFonts w:ascii="Times New Roman" w:eastAsia="宋体" w:hAnsi="Times New Roman" w:cs="Times New Roman"/>
          <w:bCs/>
          <w:kern w:val="0"/>
          <w:szCs w:val="21"/>
        </w:rPr>
        <w:t>2.</w:t>
      </w:r>
      <w:r w:rsidR="009D37A5" w:rsidRPr="00DF1602">
        <w:rPr>
          <w:rFonts w:ascii="Times New Roman" w:eastAsia="宋体" w:hAnsi="Times New Roman" w:cs="Times New Roman"/>
          <w:bCs/>
          <w:kern w:val="0"/>
          <w:szCs w:val="21"/>
        </w:rPr>
        <w:t>3</w:t>
      </w:r>
      <w:r w:rsidR="00F02C8E" w:rsidRPr="00DF1602">
        <w:rPr>
          <w:rFonts w:ascii="Times New Roman" w:eastAsia="宋体" w:hAnsi="Times New Roman" w:cs="Times New Roman"/>
          <w:bCs/>
          <w:kern w:val="0"/>
          <w:szCs w:val="21"/>
        </w:rPr>
        <w:t>.12</w:t>
      </w:r>
      <w:r w:rsidR="00F02C8E" w:rsidRPr="00DF1602">
        <w:rPr>
          <w:rFonts w:ascii="Times New Roman" w:eastAsia="宋体" w:hAnsi="Times New Roman" w:cs="Times New Roman"/>
          <w:bCs/>
          <w:kern w:val="0"/>
          <w:szCs w:val="21"/>
        </w:rPr>
        <w:t>、</w:t>
      </w:r>
      <w:r w:rsidR="00772A72" w:rsidRPr="00DF1602">
        <w:rPr>
          <w:rFonts w:ascii="Times New Roman" w:eastAsia="宋体" w:hAnsi="Times New Roman" w:cs="Times New Roman"/>
          <w:bCs/>
          <w:kern w:val="0"/>
          <w:szCs w:val="21"/>
        </w:rPr>
        <w:t>pH</w:t>
      </w:r>
      <w:r w:rsidR="00772A72" w:rsidRPr="00DF1602">
        <w:rPr>
          <w:rFonts w:ascii="Times New Roman" w:eastAsia="宋体" w:hAnsi="Times New Roman" w:cs="Times New Roman"/>
          <w:bCs/>
          <w:kern w:val="0"/>
          <w:szCs w:val="21"/>
        </w:rPr>
        <w:t>程序控制，至少</w:t>
      </w:r>
      <w:r w:rsidR="00772A72" w:rsidRPr="00DF1602">
        <w:rPr>
          <w:rFonts w:ascii="Times New Roman" w:eastAsia="宋体" w:hAnsi="Times New Roman" w:cs="Times New Roman"/>
          <w:bCs/>
          <w:kern w:val="0"/>
          <w:szCs w:val="21"/>
        </w:rPr>
        <w:t>5</w:t>
      </w:r>
      <w:r w:rsidR="00772A72" w:rsidRPr="00DF1602">
        <w:rPr>
          <w:rFonts w:ascii="Times New Roman" w:eastAsia="宋体" w:hAnsi="Times New Roman" w:cs="Times New Roman"/>
          <w:bCs/>
          <w:kern w:val="0"/>
          <w:szCs w:val="21"/>
        </w:rPr>
        <w:t>段程序控制，</w:t>
      </w:r>
      <w:r w:rsidR="00772A72" w:rsidRPr="00DF1602">
        <w:rPr>
          <w:rFonts w:ascii="Times New Roman" w:eastAsia="宋体" w:hAnsi="Times New Roman" w:cs="Times New Roman"/>
          <w:bCs/>
          <w:kern w:val="0"/>
          <w:szCs w:val="21"/>
        </w:rPr>
        <w:t>pH</w:t>
      </w:r>
      <w:r w:rsidR="00772A72" w:rsidRPr="00DF1602">
        <w:rPr>
          <w:rFonts w:ascii="Times New Roman" w:eastAsia="宋体" w:hAnsi="Times New Roman" w:cs="Times New Roman"/>
          <w:bCs/>
          <w:kern w:val="0"/>
          <w:szCs w:val="21"/>
        </w:rPr>
        <w:t>值及时间可以任意设定</w:t>
      </w:r>
      <w:r w:rsidR="00815F90" w:rsidRPr="00DF1602">
        <w:rPr>
          <w:rFonts w:ascii="Times New Roman" w:eastAsia="宋体" w:hAnsi="Times New Roman" w:cs="Times New Roman"/>
          <w:bCs/>
          <w:kern w:val="0"/>
          <w:szCs w:val="21"/>
        </w:rPr>
        <w:t>。</w:t>
      </w:r>
    </w:p>
    <w:p w14:paraId="6C3F9181" w14:textId="75615A40" w:rsidR="00825615" w:rsidRPr="007A2102" w:rsidRDefault="00825615" w:rsidP="007A2102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14:paraId="4D3711FA" w14:textId="2A4470ED" w:rsidR="006829C6" w:rsidRPr="00DF1602" w:rsidRDefault="006829C6" w:rsidP="006829C6">
      <w:pPr>
        <w:widowControl/>
        <w:jc w:val="left"/>
        <w:rPr>
          <w:rFonts w:ascii="Times New Roman" w:eastAsia="宋体" w:hAnsi="Times New Roman" w:cs="Times New Roman"/>
          <w:b/>
          <w:kern w:val="0"/>
          <w:szCs w:val="21"/>
          <w:u w:val="single"/>
        </w:rPr>
      </w:pPr>
      <w:r w:rsidRPr="00DF1602">
        <w:rPr>
          <w:rFonts w:ascii="Times New Roman" w:eastAsia="宋体" w:hAnsi="Times New Roman" w:cs="Times New Roman"/>
          <w:b/>
          <w:kern w:val="0"/>
          <w:szCs w:val="21"/>
          <w:u w:val="single"/>
        </w:rPr>
        <w:t>2.4 ORP</w:t>
      </w:r>
      <w:r w:rsidRPr="00DF1602">
        <w:rPr>
          <w:rFonts w:ascii="Times New Roman" w:eastAsia="宋体" w:hAnsi="Times New Roman" w:cs="Times New Roman"/>
          <w:b/>
          <w:kern w:val="0"/>
          <w:szCs w:val="21"/>
          <w:u w:val="single"/>
        </w:rPr>
        <w:t>在线检测系统</w:t>
      </w:r>
      <w:r w:rsidR="004A6DD2" w:rsidRPr="00DF1602">
        <w:rPr>
          <w:rFonts w:ascii="Times New Roman" w:eastAsia="宋体" w:hAnsi="Times New Roman" w:cs="Times New Roman"/>
          <w:b/>
          <w:kern w:val="0"/>
          <w:szCs w:val="21"/>
          <w:u w:val="single"/>
        </w:rPr>
        <w:t xml:space="preserve">  </w:t>
      </w:r>
      <w:r w:rsidR="00683CBB" w:rsidRPr="00DF1602">
        <w:rPr>
          <w:rFonts w:ascii="Times New Roman" w:eastAsia="宋体" w:hAnsi="Times New Roman" w:cs="Times New Roman"/>
          <w:b/>
          <w:kern w:val="0"/>
          <w:szCs w:val="21"/>
          <w:u w:val="single"/>
        </w:rPr>
        <w:t>1</w:t>
      </w:r>
      <w:r w:rsidR="00683CBB" w:rsidRPr="00DF1602">
        <w:rPr>
          <w:rFonts w:ascii="Times New Roman" w:eastAsia="宋体" w:hAnsi="Times New Roman" w:cs="Times New Roman"/>
          <w:b/>
          <w:kern w:val="0"/>
          <w:szCs w:val="21"/>
          <w:u w:val="single"/>
        </w:rPr>
        <w:t>套</w:t>
      </w:r>
    </w:p>
    <w:p w14:paraId="54B97351" w14:textId="77777777" w:rsidR="006829C6" w:rsidRPr="00DF1602" w:rsidRDefault="006829C6" w:rsidP="006829C6">
      <w:pPr>
        <w:widowControl/>
        <w:jc w:val="left"/>
        <w:rPr>
          <w:rFonts w:ascii="Times New Roman" w:eastAsia="宋体" w:hAnsi="Times New Roman" w:cs="Times New Roman"/>
          <w:bCs/>
          <w:kern w:val="0"/>
          <w:szCs w:val="21"/>
        </w:rPr>
      </w:pPr>
      <w:r w:rsidRPr="00DF1602">
        <w:rPr>
          <w:rFonts w:ascii="Times New Roman" w:eastAsia="宋体" w:hAnsi="Times New Roman" w:cs="Times New Roman"/>
          <w:bCs/>
          <w:kern w:val="0"/>
          <w:szCs w:val="21"/>
        </w:rPr>
        <w:t>2.4.1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、检测方式：自动检测厌氧罐内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ORP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值；</w:t>
      </w:r>
    </w:p>
    <w:p w14:paraId="6989DFE9" w14:textId="63365874" w:rsidR="006829C6" w:rsidRPr="00DF1602" w:rsidRDefault="006829C6" w:rsidP="006829C6">
      <w:pPr>
        <w:widowControl/>
        <w:jc w:val="left"/>
        <w:rPr>
          <w:rFonts w:ascii="Times New Roman" w:eastAsia="宋体" w:hAnsi="Times New Roman" w:cs="Times New Roman"/>
          <w:bCs/>
          <w:kern w:val="0"/>
          <w:szCs w:val="21"/>
        </w:rPr>
      </w:pPr>
      <w:r w:rsidRPr="00DF1602">
        <w:rPr>
          <w:rFonts w:ascii="Times New Roman" w:eastAsia="宋体" w:hAnsi="Times New Roman" w:cs="Times New Roman"/>
          <w:bCs/>
          <w:kern w:val="0"/>
          <w:szCs w:val="21"/>
        </w:rPr>
        <w:t>2.4.2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、显示范围：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-2000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到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2000</w:t>
      </w:r>
      <w:r w:rsidR="004A6DD2" w:rsidRPr="00DF1602">
        <w:rPr>
          <w:rFonts w:ascii="Times New Roman" w:eastAsia="宋体" w:hAnsi="Times New Roman" w:cs="Times New Roman"/>
          <w:bCs/>
          <w:kern w:val="0"/>
          <w:szCs w:val="21"/>
        </w:rPr>
        <w:t xml:space="preserve"> 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m</w:t>
      </w:r>
      <w:r w:rsidR="004A6DD2" w:rsidRPr="00DF1602">
        <w:rPr>
          <w:rFonts w:ascii="Times New Roman" w:eastAsia="宋体" w:hAnsi="Times New Roman" w:cs="Times New Roman"/>
          <w:bCs/>
          <w:kern w:val="0"/>
          <w:szCs w:val="21"/>
        </w:rPr>
        <w:t>V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；</w:t>
      </w:r>
    </w:p>
    <w:p w14:paraId="695FE6A7" w14:textId="45C29F6C" w:rsidR="006829C6" w:rsidRPr="00DF1602" w:rsidRDefault="006829C6" w:rsidP="006829C6">
      <w:pPr>
        <w:widowControl/>
        <w:jc w:val="left"/>
        <w:rPr>
          <w:rFonts w:ascii="Times New Roman" w:eastAsia="宋体" w:hAnsi="Times New Roman" w:cs="Times New Roman"/>
          <w:bCs/>
          <w:kern w:val="0"/>
          <w:szCs w:val="21"/>
        </w:rPr>
      </w:pPr>
      <w:r w:rsidRPr="00DF1602">
        <w:rPr>
          <w:rFonts w:ascii="Times New Roman" w:eastAsia="宋体" w:hAnsi="Times New Roman" w:cs="Times New Roman"/>
          <w:bCs/>
          <w:kern w:val="0"/>
          <w:szCs w:val="21"/>
        </w:rPr>
        <w:t>2.4.3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、显示精度：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1</w:t>
      </w:r>
      <w:r w:rsidR="004A6DD2" w:rsidRPr="00DF1602">
        <w:rPr>
          <w:rFonts w:ascii="Times New Roman" w:eastAsia="宋体" w:hAnsi="Times New Roman" w:cs="Times New Roman"/>
          <w:bCs/>
          <w:kern w:val="0"/>
          <w:szCs w:val="21"/>
        </w:rPr>
        <w:t xml:space="preserve"> mV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；</w:t>
      </w:r>
    </w:p>
    <w:p w14:paraId="1F207BEC" w14:textId="77777777" w:rsidR="006829C6" w:rsidRPr="00DF1602" w:rsidRDefault="006829C6" w:rsidP="006829C6">
      <w:pPr>
        <w:widowControl/>
        <w:jc w:val="left"/>
        <w:rPr>
          <w:rFonts w:ascii="Times New Roman" w:eastAsia="宋体" w:hAnsi="Times New Roman" w:cs="Times New Roman"/>
          <w:bCs/>
          <w:kern w:val="0"/>
          <w:szCs w:val="21"/>
        </w:rPr>
      </w:pPr>
      <w:r w:rsidRPr="00DF1602">
        <w:rPr>
          <w:rFonts w:ascii="Times New Roman" w:eastAsia="宋体" w:hAnsi="Times New Roman" w:cs="Times New Roman"/>
          <w:bCs/>
          <w:kern w:val="0"/>
          <w:szCs w:val="21"/>
        </w:rPr>
        <w:lastRenderedPageBreak/>
        <w:t>2.4.4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、部件选配：瑞士原装进口电极检测，保证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ORP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精确显示。</w:t>
      </w:r>
    </w:p>
    <w:p w14:paraId="3C3ECBC0" w14:textId="77777777" w:rsidR="006829C6" w:rsidRPr="00DF1602" w:rsidRDefault="006829C6" w:rsidP="006829C6">
      <w:pPr>
        <w:widowControl/>
        <w:jc w:val="left"/>
        <w:rPr>
          <w:rFonts w:ascii="Times New Roman" w:eastAsia="宋体" w:hAnsi="Times New Roman" w:cs="Times New Roman"/>
          <w:bCs/>
          <w:kern w:val="0"/>
          <w:szCs w:val="21"/>
        </w:rPr>
      </w:pPr>
      <w:r w:rsidRPr="00DF1602">
        <w:rPr>
          <w:rFonts w:ascii="Times New Roman" w:eastAsia="宋体" w:hAnsi="Times New Roman" w:cs="Times New Roman"/>
          <w:bCs/>
          <w:kern w:val="0"/>
          <w:szCs w:val="21"/>
        </w:rPr>
        <w:t>2.4.5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、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ORP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带上下限超限报警功能。</w:t>
      </w:r>
    </w:p>
    <w:p w14:paraId="501B555F" w14:textId="36734FAE" w:rsidR="006829C6" w:rsidRPr="00DF1602" w:rsidRDefault="006829C6" w:rsidP="006829C6">
      <w:pPr>
        <w:widowControl/>
        <w:jc w:val="left"/>
        <w:rPr>
          <w:rFonts w:ascii="Times New Roman" w:eastAsia="宋体" w:hAnsi="Times New Roman" w:cs="Times New Roman"/>
          <w:bCs/>
          <w:kern w:val="0"/>
          <w:szCs w:val="21"/>
        </w:rPr>
      </w:pPr>
      <w:r w:rsidRPr="00DF1602">
        <w:rPr>
          <w:rFonts w:ascii="Times New Roman" w:eastAsia="宋体" w:hAnsi="Times New Roman" w:cs="Times New Roman"/>
          <w:bCs/>
          <w:kern w:val="0"/>
          <w:szCs w:val="21"/>
        </w:rPr>
        <w:t>2.4.6</w:t>
      </w:r>
      <w:r w:rsidRPr="00DF1602">
        <w:rPr>
          <w:rFonts w:ascii="Times New Roman" w:eastAsia="宋体" w:hAnsi="Times New Roman" w:cs="Times New Roman"/>
          <w:bCs/>
          <w:kern w:val="0"/>
          <w:szCs w:val="21"/>
        </w:rPr>
        <w:t>、软件功能：数据曲线图、数据报表</w:t>
      </w:r>
      <w:r w:rsidR="00254690" w:rsidRPr="00DF1602">
        <w:rPr>
          <w:rFonts w:ascii="Times New Roman" w:eastAsia="宋体" w:hAnsi="Times New Roman" w:cs="Times New Roman"/>
          <w:bCs/>
          <w:kern w:val="0"/>
          <w:szCs w:val="21"/>
        </w:rPr>
        <w:t>，与曝气联动，保证</w:t>
      </w:r>
      <w:r w:rsidR="00254690" w:rsidRPr="00DF1602">
        <w:rPr>
          <w:rFonts w:ascii="Times New Roman" w:eastAsia="宋体" w:hAnsi="Times New Roman" w:cs="Times New Roman"/>
          <w:bCs/>
          <w:kern w:val="0"/>
          <w:szCs w:val="21"/>
        </w:rPr>
        <w:t>ORP</w:t>
      </w:r>
      <w:r w:rsidR="00254690" w:rsidRPr="00DF1602">
        <w:rPr>
          <w:rFonts w:ascii="Times New Roman" w:eastAsia="宋体" w:hAnsi="Times New Roman" w:cs="Times New Roman"/>
          <w:bCs/>
          <w:kern w:val="0"/>
          <w:szCs w:val="21"/>
        </w:rPr>
        <w:t>精准控制</w:t>
      </w:r>
    </w:p>
    <w:p w14:paraId="28E0A56D" w14:textId="77777777" w:rsidR="006829C6" w:rsidRPr="007A2102" w:rsidRDefault="006829C6" w:rsidP="007A2102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14:paraId="526B83DB" w14:textId="13E440AF" w:rsidR="00374D05" w:rsidRPr="00DF1602" w:rsidRDefault="005D176A" w:rsidP="00374D05">
      <w:pPr>
        <w:spacing w:before="60" w:line="380" w:lineRule="exact"/>
        <w:ind w:left="12"/>
        <w:rPr>
          <w:rFonts w:ascii="Times New Roman" w:eastAsia="宋体" w:hAnsi="Times New Roman" w:cs="Times New Roman"/>
          <w:kern w:val="0"/>
          <w:szCs w:val="21"/>
        </w:rPr>
      </w:pPr>
      <w:r w:rsidRPr="00DF1602">
        <w:rPr>
          <w:rFonts w:ascii="Times New Roman" w:eastAsia="宋体" w:hAnsi="Times New Roman" w:cs="Times New Roman"/>
          <w:b/>
          <w:bCs/>
          <w:kern w:val="0"/>
          <w:szCs w:val="21"/>
          <w:u w:val="single"/>
        </w:rPr>
        <w:t>2</w:t>
      </w:r>
      <w:r w:rsidR="005A6977" w:rsidRPr="00DF1602">
        <w:rPr>
          <w:rFonts w:ascii="Times New Roman" w:eastAsia="宋体" w:hAnsi="Times New Roman" w:cs="Times New Roman"/>
          <w:b/>
          <w:bCs/>
          <w:kern w:val="0"/>
          <w:szCs w:val="21"/>
          <w:u w:val="single"/>
        </w:rPr>
        <w:t>.</w:t>
      </w:r>
      <w:r w:rsidR="006829C6" w:rsidRPr="00DF1602">
        <w:rPr>
          <w:rFonts w:ascii="Times New Roman" w:eastAsia="宋体" w:hAnsi="Times New Roman" w:cs="Times New Roman"/>
          <w:b/>
          <w:bCs/>
          <w:kern w:val="0"/>
          <w:szCs w:val="21"/>
          <w:u w:val="single"/>
        </w:rPr>
        <w:t>5</w:t>
      </w:r>
      <w:r w:rsidR="00DF1602">
        <w:rPr>
          <w:rFonts w:ascii="Times New Roman" w:eastAsia="宋体" w:hAnsi="Times New Roman" w:cs="Times New Roman" w:hint="eastAsia"/>
          <w:b/>
          <w:bCs/>
          <w:kern w:val="0"/>
          <w:szCs w:val="21"/>
          <w:u w:val="single"/>
        </w:rPr>
        <w:t xml:space="preserve"> </w:t>
      </w:r>
      <w:r w:rsidR="006829C6" w:rsidRPr="00DF1602">
        <w:rPr>
          <w:rFonts w:ascii="Times New Roman" w:eastAsia="宋体" w:hAnsi="Times New Roman" w:cs="Times New Roman"/>
          <w:b/>
          <w:bCs/>
          <w:kern w:val="0"/>
          <w:szCs w:val="21"/>
          <w:u w:val="single"/>
        </w:rPr>
        <w:t>曝气</w:t>
      </w:r>
      <w:r w:rsidR="005A6977" w:rsidRPr="00DF1602">
        <w:rPr>
          <w:rFonts w:ascii="Times New Roman" w:eastAsia="宋体" w:hAnsi="Times New Roman" w:cs="Times New Roman"/>
          <w:b/>
          <w:bCs/>
          <w:kern w:val="0"/>
          <w:szCs w:val="21"/>
          <w:u w:val="single"/>
        </w:rPr>
        <w:t>系统</w:t>
      </w:r>
      <w:r w:rsidR="004A6DD2" w:rsidRPr="00DF1602">
        <w:rPr>
          <w:rFonts w:ascii="Times New Roman" w:eastAsia="宋体" w:hAnsi="Times New Roman" w:cs="Times New Roman"/>
          <w:b/>
          <w:bCs/>
          <w:kern w:val="0"/>
          <w:szCs w:val="21"/>
          <w:u w:val="single"/>
        </w:rPr>
        <w:t xml:space="preserve">  </w:t>
      </w:r>
      <w:r w:rsidR="00683CBB" w:rsidRPr="00DF1602">
        <w:rPr>
          <w:rFonts w:ascii="Times New Roman" w:eastAsia="宋体" w:hAnsi="Times New Roman" w:cs="Times New Roman"/>
          <w:b/>
          <w:bCs/>
          <w:kern w:val="0"/>
          <w:szCs w:val="21"/>
          <w:u w:val="single"/>
        </w:rPr>
        <w:t>1</w:t>
      </w:r>
      <w:r w:rsidR="00683CBB" w:rsidRPr="00DF1602">
        <w:rPr>
          <w:rFonts w:ascii="Times New Roman" w:eastAsia="宋体" w:hAnsi="Times New Roman" w:cs="Times New Roman"/>
          <w:b/>
          <w:bCs/>
          <w:kern w:val="0"/>
          <w:szCs w:val="21"/>
          <w:u w:val="single"/>
        </w:rPr>
        <w:t>套</w:t>
      </w:r>
      <w:r w:rsidR="005A6977" w:rsidRPr="00DF1602">
        <w:rPr>
          <w:rFonts w:ascii="Times New Roman" w:eastAsia="宋体" w:hAnsi="Times New Roman" w:cs="Times New Roman"/>
          <w:b/>
          <w:bCs/>
          <w:kern w:val="0"/>
          <w:szCs w:val="21"/>
          <w:u w:val="single"/>
        </w:rPr>
        <w:br/>
      </w:r>
      <w:r w:rsidR="00374D05" w:rsidRPr="00DF1602">
        <w:rPr>
          <w:rFonts w:ascii="Times New Roman" w:eastAsia="宋体" w:hAnsi="Times New Roman" w:cs="Times New Roman"/>
          <w:kern w:val="0"/>
          <w:szCs w:val="21"/>
        </w:rPr>
        <w:t>2.</w:t>
      </w:r>
      <w:r w:rsidR="006829C6" w:rsidRPr="00DF1602">
        <w:rPr>
          <w:rFonts w:ascii="Times New Roman" w:eastAsia="宋体" w:hAnsi="Times New Roman" w:cs="Times New Roman"/>
          <w:kern w:val="0"/>
          <w:szCs w:val="21"/>
        </w:rPr>
        <w:t>5</w:t>
      </w:r>
      <w:r w:rsidR="00374D05" w:rsidRPr="00DF1602">
        <w:rPr>
          <w:rFonts w:ascii="Times New Roman" w:eastAsia="宋体" w:hAnsi="Times New Roman" w:cs="Times New Roman"/>
          <w:kern w:val="0"/>
          <w:szCs w:val="21"/>
        </w:rPr>
        <w:t>.1</w:t>
      </w:r>
      <w:r w:rsidR="00374D05" w:rsidRPr="00DF1602">
        <w:rPr>
          <w:rFonts w:ascii="Times New Roman" w:eastAsia="宋体" w:hAnsi="Times New Roman" w:cs="Times New Roman"/>
          <w:kern w:val="0"/>
          <w:szCs w:val="21"/>
        </w:rPr>
        <w:t>、</w:t>
      </w:r>
      <w:r w:rsidR="006829C6" w:rsidRPr="00DF1602">
        <w:rPr>
          <w:rFonts w:ascii="Times New Roman" w:eastAsia="宋体" w:hAnsi="Times New Roman" w:cs="Times New Roman"/>
          <w:kern w:val="0"/>
          <w:szCs w:val="21"/>
        </w:rPr>
        <w:t>瑞士原装进口质量流量计自动控制进气量</w:t>
      </w:r>
      <w:r w:rsidR="00374D05" w:rsidRPr="00DF1602">
        <w:rPr>
          <w:rFonts w:ascii="Times New Roman" w:eastAsia="宋体" w:hAnsi="Times New Roman" w:cs="Times New Roman"/>
          <w:kern w:val="0"/>
          <w:szCs w:val="21"/>
        </w:rPr>
        <w:t>。</w:t>
      </w:r>
    </w:p>
    <w:p w14:paraId="375ED316" w14:textId="4711A49B" w:rsidR="00374D05" w:rsidRPr="00DF1602" w:rsidRDefault="00374D05" w:rsidP="00374D05">
      <w:pPr>
        <w:spacing w:before="60" w:line="380" w:lineRule="exact"/>
        <w:ind w:left="12"/>
        <w:rPr>
          <w:rFonts w:ascii="Times New Roman" w:eastAsia="宋体" w:hAnsi="Times New Roman" w:cs="Times New Roman"/>
          <w:kern w:val="0"/>
          <w:szCs w:val="21"/>
        </w:rPr>
      </w:pPr>
      <w:r w:rsidRPr="00DF1602">
        <w:rPr>
          <w:rFonts w:ascii="Times New Roman" w:eastAsia="宋体" w:hAnsi="Times New Roman" w:cs="Times New Roman"/>
          <w:kern w:val="0"/>
          <w:szCs w:val="21"/>
        </w:rPr>
        <w:t>2.</w:t>
      </w:r>
      <w:r w:rsidR="006829C6" w:rsidRPr="00DF1602">
        <w:rPr>
          <w:rFonts w:ascii="Times New Roman" w:eastAsia="宋体" w:hAnsi="Times New Roman" w:cs="Times New Roman"/>
          <w:kern w:val="0"/>
          <w:szCs w:val="21"/>
        </w:rPr>
        <w:t>5</w:t>
      </w:r>
      <w:r w:rsidRPr="00DF1602">
        <w:rPr>
          <w:rFonts w:ascii="Times New Roman" w:eastAsia="宋体" w:hAnsi="Times New Roman" w:cs="Times New Roman"/>
          <w:kern w:val="0"/>
          <w:szCs w:val="21"/>
        </w:rPr>
        <w:t>.2</w:t>
      </w:r>
      <w:r w:rsidRPr="00DF1602">
        <w:rPr>
          <w:rFonts w:ascii="Times New Roman" w:eastAsia="宋体" w:hAnsi="Times New Roman" w:cs="Times New Roman"/>
          <w:kern w:val="0"/>
          <w:szCs w:val="21"/>
        </w:rPr>
        <w:t>、</w:t>
      </w:r>
      <w:r w:rsidR="006829C6" w:rsidRPr="00DF1602">
        <w:rPr>
          <w:rFonts w:ascii="Times New Roman" w:eastAsia="宋体" w:hAnsi="Times New Roman" w:cs="Times New Roman"/>
          <w:kern w:val="0"/>
          <w:szCs w:val="21"/>
        </w:rPr>
        <w:t>ORP</w:t>
      </w:r>
      <w:r w:rsidR="006829C6" w:rsidRPr="00DF1602">
        <w:rPr>
          <w:rFonts w:ascii="Times New Roman" w:eastAsia="宋体" w:hAnsi="Times New Roman" w:cs="Times New Roman"/>
          <w:kern w:val="0"/>
          <w:szCs w:val="21"/>
        </w:rPr>
        <w:t>值与进气量联动，联动逻辑应符合污水处理工艺。【提供控制联动界面截图】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br/>
      </w:r>
      <w:r w:rsidR="006829C6" w:rsidRPr="00DF1602">
        <w:rPr>
          <w:rFonts w:ascii="Times New Roman" w:eastAsia="宋体" w:hAnsi="Times New Roman" w:cs="Times New Roman"/>
          <w:kern w:val="0"/>
          <w:szCs w:val="21"/>
        </w:rPr>
        <w:t>2.5.3</w:t>
      </w:r>
      <w:r w:rsidR="006829C6" w:rsidRPr="00DF1602">
        <w:rPr>
          <w:rFonts w:ascii="Times New Roman" w:eastAsia="宋体" w:hAnsi="Times New Roman" w:cs="Times New Roman"/>
          <w:kern w:val="0"/>
          <w:szCs w:val="21"/>
        </w:rPr>
        <w:t>、曝气孔径为纳米曝气孔，微孔曝气。</w:t>
      </w:r>
    </w:p>
    <w:p w14:paraId="01DFA24C" w14:textId="77777777" w:rsidR="006829C6" w:rsidRPr="007A2102" w:rsidRDefault="006829C6" w:rsidP="007A2102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14:paraId="3B5358C5" w14:textId="36924015" w:rsidR="0090056F" w:rsidRPr="007A2102" w:rsidRDefault="005D176A" w:rsidP="007A2102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DF1602">
        <w:rPr>
          <w:rFonts w:ascii="Times New Roman" w:eastAsia="宋体" w:hAnsi="Times New Roman" w:cs="Times New Roman"/>
          <w:b/>
          <w:bCs/>
          <w:kern w:val="0"/>
          <w:szCs w:val="21"/>
          <w:u w:val="single"/>
        </w:rPr>
        <w:t>2</w:t>
      </w:r>
      <w:r w:rsidR="005A6977" w:rsidRPr="00DF1602">
        <w:rPr>
          <w:rFonts w:ascii="Times New Roman" w:eastAsia="宋体" w:hAnsi="Times New Roman" w:cs="Times New Roman"/>
          <w:b/>
          <w:bCs/>
          <w:kern w:val="0"/>
          <w:szCs w:val="21"/>
          <w:u w:val="single"/>
        </w:rPr>
        <w:t>.</w:t>
      </w:r>
      <w:r w:rsidR="00683CBB" w:rsidRPr="00DF1602">
        <w:rPr>
          <w:rFonts w:ascii="Times New Roman" w:eastAsia="宋体" w:hAnsi="Times New Roman" w:cs="Times New Roman"/>
          <w:b/>
          <w:bCs/>
          <w:kern w:val="0"/>
          <w:szCs w:val="21"/>
          <w:u w:val="single"/>
        </w:rPr>
        <w:t>6</w:t>
      </w:r>
      <w:r w:rsidR="00DF1602">
        <w:rPr>
          <w:rFonts w:ascii="Times New Roman" w:eastAsia="宋体" w:hAnsi="Times New Roman" w:cs="Times New Roman" w:hint="eastAsia"/>
          <w:b/>
          <w:bCs/>
          <w:kern w:val="0"/>
          <w:szCs w:val="21"/>
          <w:u w:val="single"/>
        </w:rPr>
        <w:t xml:space="preserve"> </w:t>
      </w:r>
      <w:r w:rsidR="009E4C3B" w:rsidRPr="00DF1602">
        <w:rPr>
          <w:rFonts w:ascii="Times New Roman" w:eastAsia="宋体" w:hAnsi="Times New Roman" w:cs="Times New Roman"/>
          <w:b/>
          <w:bCs/>
          <w:kern w:val="0"/>
          <w:szCs w:val="21"/>
          <w:u w:val="single"/>
        </w:rPr>
        <w:t>进</w:t>
      </w:r>
      <w:r w:rsidR="005A6977" w:rsidRPr="00DF1602">
        <w:rPr>
          <w:rFonts w:ascii="Times New Roman" w:eastAsia="宋体" w:hAnsi="Times New Roman" w:cs="Times New Roman"/>
          <w:b/>
          <w:bCs/>
          <w:kern w:val="0"/>
          <w:szCs w:val="21"/>
          <w:u w:val="single"/>
        </w:rPr>
        <w:t>料系统</w:t>
      </w:r>
      <w:r w:rsidR="004A6DD2" w:rsidRPr="00DF1602">
        <w:rPr>
          <w:rFonts w:ascii="Times New Roman" w:eastAsia="宋体" w:hAnsi="Times New Roman" w:cs="Times New Roman"/>
          <w:b/>
          <w:bCs/>
          <w:kern w:val="0"/>
          <w:szCs w:val="21"/>
          <w:u w:val="single"/>
        </w:rPr>
        <w:t xml:space="preserve">  </w:t>
      </w:r>
      <w:r w:rsidR="00683CBB" w:rsidRPr="00DF1602">
        <w:rPr>
          <w:rFonts w:ascii="Times New Roman" w:eastAsia="宋体" w:hAnsi="Times New Roman" w:cs="Times New Roman"/>
          <w:b/>
          <w:bCs/>
          <w:kern w:val="0"/>
          <w:szCs w:val="21"/>
          <w:u w:val="single"/>
        </w:rPr>
        <w:t>2</w:t>
      </w:r>
      <w:r w:rsidR="00683CBB" w:rsidRPr="00DF1602">
        <w:rPr>
          <w:rFonts w:ascii="Times New Roman" w:eastAsia="宋体" w:hAnsi="Times New Roman" w:cs="Times New Roman"/>
          <w:b/>
          <w:bCs/>
          <w:kern w:val="0"/>
          <w:szCs w:val="21"/>
          <w:u w:val="single"/>
        </w:rPr>
        <w:t>套</w:t>
      </w:r>
      <w:r w:rsidR="005A6977" w:rsidRPr="00DF1602">
        <w:rPr>
          <w:rFonts w:ascii="Times New Roman" w:eastAsia="宋体" w:hAnsi="Times New Roman" w:cs="Times New Roman"/>
          <w:b/>
          <w:bCs/>
          <w:kern w:val="0"/>
          <w:szCs w:val="21"/>
          <w:u w:val="single"/>
        </w:rPr>
        <w:br/>
      </w:r>
      <w:r w:rsidRPr="00DF1602">
        <w:rPr>
          <w:rFonts w:ascii="Times New Roman" w:eastAsia="宋体" w:hAnsi="Times New Roman" w:cs="Times New Roman"/>
          <w:kern w:val="0"/>
          <w:szCs w:val="21"/>
        </w:rPr>
        <w:t>2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t>.</w:t>
      </w:r>
      <w:r w:rsidR="00683CBB" w:rsidRPr="00DF1602">
        <w:rPr>
          <w:rFonts w:ascii="Times New Roman" w:eastAsia="宋体" w:hAnsi="Times New Roman" w:cs="Times New Roman"/>
          <w:kern w:val="0"/>
          <w:szCs w:val="21"/>
        </w:rPr>
        <w:t>6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t>.1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t>、执行机构</w:t>
      </w:r>
      <w:r w:rsidR="004A6DD2" w:rsidRPr="00DF1602">
        <w:rPr>
          <w:rFonts w:ascii="Times New Roman" w:eastAsia="宋体" w:hAnsi="Times New Roman" w:cs="Times New Roman"/>
          <w:kern w:val="0"/>
          <w:szCs w:val="21"/>
        </w:rPr>
        <w:t>：</w:t>
      </w:r>
      <w:proofErr w:type="gramStart"/>
      <w:r w:rsidR="005A6977" w:rsidRPr="00DF1602">
        <w:rPr>
          <w:rFonts w:ascii="Times New Roman" w:eastAsia="宋体" w:hAnsi="Times New Roman" w:cs="Times New Roman"/>
          <w:kern w:val="0"/>
          <w:szCs w:val="21"/>
        </w:rPr>
        <w:t>恒</w:t>
      </w:r>
      <w:proofErr w:type="gramEnd"/>
      <w:r w:rsidR="005A6977" w:rsidRPr="00DF1602">
        <w:rPr>
          <w:rFonts w:ascii="Times New Roman" w:eastAsia="宋体" w:hAnsi="Times New Roman" w:cs="Times New Roman"/>
          <w:kern w:val="0"/>
          <w:szCs w:val="21"/>
        </w:rPr>
        <w:t>流型蠕动泵流加。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br/>
      </w:r>
      <w:r w:rsidRPr="00DF1602">
        <w:rPr>
          <w:rFonts w:ascii="Times New Roman" w:eastAsia="宋体" w:hAnsi="Times New Roman" w:cs="Times New Roman"/>
          <w:kern w:val="0"/>
          <w:szCs w:val="21"/>
        </w:rPr>
        <w:t>2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t>.</w:t>
      </w:r>
      <w:r w:rsidR="00683CBB" w:rsidRPr="00DF1602">
        <w:rPr>
          <w:rFonts w:ascii="Times New Roman" w:eastAsia="宋体" w:hAnsi="Times New Roman" w:cs="Times New Roman"/>
          <w:kern w:val="0"/>
          <w:szCs w:val="21"/>
        </w:rPr>
        <w:t>6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t>.2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t>、控制方式：</w:t>
      </w:r>
      <w:proofErr w:type="gramStart"/>
      <w:r w:rsidR="005A6977" w:rsidRPr="00DF1602">
        <w:rPr>
          <w:rFonts w:ascii="Times New Roman" w:eastAsia="宋体" w:hAnsi="Times New Roman" w:cs="Times New Roman"/>
          <w:kern w:val="0"/>
          <w:szCs w:val="21"/>
        </w:rPr>
        <w:t>自动流加物料</w:t>
      </w:r>
      <w:proofErr w:type="gramEnd"/>
      <w:r w:rsidR="005A6977" w:rsidRPr="00DF1602">
        <w:rPr>
          <w:rFonts w:ascii="Times New Roman" w:eastAsia="宋体" w:hAnsi="Times New Roman" w:cs="Times New Roman"/>
          <w:kern w:val="0"/>
          <w:szCs w:val="21"/>
        </w:rPr>
        <w:t>，可分手动、自动</w:t>
      </w:r>
      <w:r w:rsidR="00342CA1" w:rsidRPr="00DF1602">
        <w:rPr>
          <w:rFonts w:ascii="Times New Roman" w:eastAsia="宋体" w:hAnsi="Times New Roman" w:cs="Times New Roman"/>
          <w:kern w:val="0"/>
          <w:szCs w:val="21"/>
        </w:rPr>
        <w:t>、联动三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t>种控制模式，自动控制模式下</w:t>
      </w:r>
      <w:r w:rsidR="00342CA1" w:rsidRPr="00DF1602">
        <w:rPr>
          <w:rFonts w:ascii="Times New Roman" w:eastAsia="宋体" w:hAnsi="Times New Roman" w:cs="Times New Roman"/>
          <w:kern w:val="0"/>
          <w:szCs w:val="21"/>
        </w:rPr>
        <w:t>可以定时</w:t>
      </w:r>
      <w:r w:rsidR="00472965" w:rsidRPr="00DF1602">
        <w:rPr>
          <w:rFonts w:ascii="Times New Roman" w:eastAsia="宋体" w:hAnsi="Times New Roman" w:cs="Times New Roman"/>
          <w:kern w:val="0"/>
          <w:szCs w:val="21"/>
        </w:rPr>
        <w:t>、</w:t>
      </w:r>
      <w:r w:rsidR="00342CA1" w:rsidRPr="00DF1602">
        <w:rPr>
          <w:rFonts w:ascii="Times New Roman" w:eastAsia="宋体" w:hAnsi="Times New Roman" w:cs="Times New Roman"/>
          <w:kern w:val="0"/>
          <w:szCs w:val="21"/>
        </w:rPr>
        <w:t>定量</w:t>
      </w:r>
      <w:r w:rsidR="00472965" w:rsidRPr="00DF1602">
        <w:rPr>
          <w:rFonts w:ascii="Times New Roman" w:eastAsia="宋体" w:hAnsi="Times New Roman" w:cs="Times New Roman"/>
          <w:kern w:val="0"/>
          <w:szCs w:val="21"/>
        </w:rPr>
        <w:t>、</w:t>
      </w:r>
      <w:r w:rsidR="00342CA1" w:rsidRPr="00DF1602">
        <w:rPr>
          <w:rFonts w:ascii="Times New Roman" w:eastAsia="宋体" w:hAnsi="Times New Roman" w:cs="Times New Roman"/>
          <w:kern w:val="0"/>
          <w:szCs w:val="21"/>
        </w:rPr>
        <w:t>程序</w:t>
      </w:r>
      <w:r w:rsidR="009E4C3B" w:rsidRPr="00DF1602">
        <w:rPr>
          <w:rFonts w:ascii="Times New Roman" w:eastAsia="宋体" w:hAnsi="Times New Roman" w:cs="Times New Roman"/>
          <w:kern w:val="0"/>
          <w:szCs w:val="21"/>
        </w:rPr>
        <w:t>进</w:t>
      </w:r>
      <w:r w:rsidR="00342CA1" w:rsidRPr="00DF1602">
        <w:rPr>
          <w:rFonts w:ascii="Times New Roman" w:eastAsia="宋体" w:hAnsi="Times New Roman" w:cs="Times New Roman"/>
          <w:kern w:val="0"/>
          <w:szCs w:val="21"/>
        </w:rPr>
        <w:t>料</w:t>
      </w:r>
      <w:r w:rsidR="00472965" w:rsidRPr="00DF1602">
        <w:rPr>
          <w:rFonts w:ascii="Times New Roman" w:eastAsia="宋体" w:hAnsi="Times New Roman" w:cs="Times New Roman"/>
          <w:kern w:val="0"/>
          <w:szCs w:val="21"/>
        </w:rPr>
        <w:t>三种模式</w:t>
      </w:r>
      <w:r w:rsidR="00342CA1" w:rsidRPr="00DF1602">
        <w:rPr>
          <w:rFonts w:ascii="Times New Roman" w:eastAsia="宋体" w:hAnsi="Times New Roman" w:cs="Times New Roman"/>
          <w:kern w:val="0"/>
          <w:szCs w:val="21"/>
        </w:rPr>
        <w:t>；联动模式可与</w:t>
      </w:r>
      <w:r w:rsidR="004A6DD2" w:rsidRPr="00DF1602">
        <w:rPr>
          <w:rFonts w:ascii="Times New Roman" w:eastAsia="宋体" w:hAnsi="Times New Roman" w:cs="Times New Roman"/>
          <w:kern w:val="0"/>
          <w:szCs w:val="21"/>
        </w:rPr>
        <w:t>p</w:t>
      </w:r>
      <w:r w:rsidR="00342CA1" w:rsidRPr="00DF1602">
        <w:rPr>
          <w:rFonts w:ascii="Times New Roman" w:eastAsia="宋体" w:hAnsi="Times New Roman" w:cs="Times New Roman"/>
          <w:kern w:val="0"/>
          <w:szCs w:val="21"/>
        </w:rPr>
        <w:t>H</w:t>
      </w:r>
      <w:r w:rsidR="00342CA1" w:rsidRPr="00DF1602">
        <w:rPr>
          <w:rFonts w:ascii="Times New Roman" w:eastAsia="宋体" w:hAnsi="Times New Roman" w:cs="Times New Roman"/>
          <w:kern w:val="0"/>
          <w:szCs w:val="21"/>
        </w:rPr>
        <w:t>、转速联动</w:t>
      </w:r>
      <w:r w:rsidR="006F2B89" w:rsidRPr="00DF1602">
        <w:rPr>
          <w:rFonts w:ascii="Times New Roman" w:eastAsia="宋体" w:hAnsi="Times New Roman" w:cs="Times New Roman"/>
          <w:kern w:val="0"/>
          <w:szCs w:val="21"/>
        </w:rPr>
        <w:t>，方向可以任意选择。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br/>
      </w:r>
    </w:p>
    <w:p w14:paraId="33F26CDC" w14:textId="23B13C8C" w:rsidR="00A3287B" w:rsidRPr="007A2102" w:rsidRDefault="005D176A" w:rsidP="007A2102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DF1602">
        <w:rPr>
          <w:rFonts w:ascii="Times New Roman" w:eastAsia="宋体" w:hAnsi="Times New Roman" w:cs="Times New Roman"/>
          <w:b/>
          <w:bCs/>
          <w:kern w:val="0"/>
          <w:szCs w:val="21"/>
          <w:u w:val="single"/>
        </w:rPr>
        <w:t>2</w:t>
      </w:r>
      <w:r w:rsidR="005A6977" w:rsidRPr="00DF1602">
        <w:rPr>
          <w:rFonts w:ascii="Times New Roman" w:eastAsia="宋体" w:hAnsi="Times New Roman" w:cs="Times New Roman"/>
          <w:b/>
          <w:bCs/>
          <w:kern w:val="0"/>
          <w:szCs w:val="21"/>
          <w:u w:val="single"/>
        </w:rPr>
        <w:t>.</w:t>
      </w:r>
      <w:r w:rsidR="00683CBB" w:rsidRPr="00DF1602">
        <w:rPr>
          <w:rFonts w:ascii="Times New Roman" w:eastAsia="宋体" w:hAnsi="Times New Roman" w:cs="Times New Roman"/>
          <w:b/>
          <w:bCs/>
          <w:kern w:val="0"/>
          <w:szCs w:val="21"/>
          <w:u w:val="single"/>
        </w:rPr>
        <w:t>7</w:t>
      </w:r>
      <w:r w:rsidR="00DF1602">
        <w:rPr>
          <w:rFonts w:ascii="Times New Roman" w:eastAsia="宋体" w:hAnsi="Times New Roman" w:cs="Times New Roman" w:hint="eastAsia"/>
          <w:b/>
          <w:bCs/>
          <w:kern w:val="0"/>
          <w:szCs w:val="21"/>
          <w:u w:val="single"/>
        </w:rPr>
        <w:t xml:space="preserve"> </w:t>
      </w:r>
      <w:r w:rsidR="005A6977" w:rsidRPr="00DF1602">
        <w:rPr>
          <w:rFonts w:ascii="Times New Roman" w:eastAsia="宋体" w:hAnsi="Times New Roman" w:cs="Times New Roman"/>
          <w:b/>
          <w:bCs/>
          <w:kern w:val="0"/>
          <w:szCs w:val="21"/>
          <w:u w:val="single"/>
        </w:rPr>
        <w:t>转速控制系统</w:t>
      </w:r>
      <w:r w:rsidRPr="00DF1602">
        <w:rPr>
          <w:rFonts w:ascii="Times New Roman" w:eastAsia="宋体" w:hAnsi="Times New Roman" w:cs="Times New Roman"/>
          <w:b/>
          <w:bCs/>
          <w:kern w:val="0"/>
          <w:szCs w:val="21"/>
          <w:u w:val="single"/>
        </w:rPr>
        <w:t xml:space="preserve"> </w:t>
      </w:r>
      <w:r w:rsidR="00683CBB" w:rsidRPr="00DF1602">
        <w:rPr>
          <w:rFonts w:ascii="Times New Roman" w:eastAsia="宋体" w:hAnsi="Times New Roman" w:cs="Times New Roman"/>
          <w:b/>
          <w:bCs/>
          <w:kern w:val="0"/>
          <w:szCs w:val="21"/>
          <w:u w:val="single"/>
        </w:rPr>
        <w:t xml:space="preserve"> 1</w:t>
      </w:r>
      <w:r w:rsidR="00683CBB" w:rsidRPr="00DF1602">
        <w:rPr>
          <w:rFonts w:ascii="Times New Roman" w:eastAsia="宋体" w:hAnsi="Times New Roman" w:cs="Times New Roman"/>
          <w:b/>
          <w:bCs/>
          <w:kern w:val="0"/>
          <w:szCs w:val="21"/>
          <w:u w:val="single"/>
        </w:rPr>
        <w:t>套</w:t>
      </w:r>
      <w:r w:rsidR="005A6977" w:rsidRPr="00DF1602">
        <w:rPr>
          <w:rFonts w:ascii="Times New Roman" w:eastAsia="宋体" w:hAnsi="Times New Roman" w:cs="Times New Roman"/>
          <w:b/>
          <w:bCs/>
          <w:kern w:val="0"/>
          <w:szCs w:val="21"/>
          <w:u w:val="single"/>
        </w:rPr>
        <w:br/>
      </w:r>
      <w:r w:rsidR="004A6DD2" w:rsidRPr="00DF1602">
        <w:rPr>
          <w:rFonts w:ascii="Times New Roman" w:eastAsia="宋体" w:hAnsi="Times New Roman" w:cs="Times New Roman"/>
          <w:kern w:val="0"/>
          <w:szCs w:val="21"/>
        </w:rPr>
        <w:t>2.7.1</w:t>
      </w:r>
      <w:r w:rsidR="004A6DD2" w:rsidRPr="00DF1602">
        <w:rPr>
          <w:rFonts w:ascii="Times New Roman" w:eastAsia="宋体" w:hAnsi="Times New Roman" w:cs="Times New Roman"/>
          <w:kern w:val="0"/>
          <w:szCs w:val="21"/>
        </w:rPr>
        <w:t>、</w:t>
      </w:r>
      <w:r w:rsidR="00A3287B" w:rsidRPr="00DF1602">
        <w:rPr>
          <w:rFonts w:ascii="Times New Roman" w:eastAsia="宋体" w:hAnsi="Times New Roman" w:cs="Times New Roman"/>
          <w:kern w:val="0"/>
          <w:szCs w:val="21"/>
        </w:rPr>
        <w:t>进口伺服电机及驱动器</w:t>
      </w:r>
      <w:r w:rsidR="004A6DD2" w:rsidRPr="00DF1602">
        <w:rPr>
          <w:rFonts w:ascii="Times New Roman" w:eastAsia="宋体" w:hAnsi="Times New Roman" w:cs="Times New Roman"/>
          <w:kern w:val="0"/>
          <w:szCs w:val="21"/>
        </w:rPr>
        <w:t>，</w:t>
      </w:r>
      <w:r w:rsidR="00A3287B" w:rsidRPr="00DF1602">
        <w:rPr>
          <w:rFonts w:ascii="Times New Roman" w:eastAsia="宋体" w:hAnsi="Times New Roman" w:cs="Times New Roman"/>
          <w:kern w:val="0"/>
          <w:szCs w:val="21"/>
        </w:rPr>
        <w:t>转速</w:t>
      </w:r>
      <w:r w:rsidR="00A3287B" w:rsidRPr="00DF1602">
        <w:rPr>
          <w:rFonts w:ascii="Times New Roman" w:eastAsia="宋体" w:hAnsi="Times New Roman" w:cs="Times New Roman"/>
          <w:kern w:val="0"/>
          <w:szCs w:val="21"/>
        </w:rPr>
        <w:t>50-1000</w:t>
      </w:r>
      <w:r w:rsidR="004A6DD2" w:rsidRPr="00DF1602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="00A3287B" w:rsidRPr="00DF1602">
        <w:rPr>
          <w:rFonts w:ascii="Times New Roman" w:eastAsia="宋体" w:hAnsi="Times New Roman" w:cs="Times New Roman"/>
          <w:kern w:val="0"/>
          <w:szCs w:val="21"/>
        </w:rPr>
        <w:t>rpm</w:t>
      </w:r>
      <w:r w:rsidR="004A6DD2" w:rsidRPr="00DF1602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="00A3287B" w:rsidRPr="00DF1602">
        <w:rPr>
          <w:rFonts w:ascii="Times New Roman" w:eastAsia="宋体" w:hAnsi="Times New Roman" w:cs="Times New Roman"/>
          <w:kern w:val="0"/>
          <w:szCs w:val="21"/>
        </w:rPr>
        <w:t>±1%</w:t>
      </w:r>
      <w:r w:rsidR="00A3287B" w:rsidRPr="00DF1602">
        <w:rPr>
          <w:rFonts w:ascii="Times New Roman" w:eastAsia="宋体" w:hAnsi="Times New Roman" w:cs="Times New Roman"/>
          <w:kern w:val="0"/>
          <w:szCs w:val="21"/>
        </w:rPr>
        <w:t>，无级变频调速。搅拌无噪音，不发热，长时间运转不变形。发酵专用密封，确保长时间发酵气体无泄漏，保证实验安全。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br/>
      </w:r>
    </w:p>
    <w:p w14:paraId="29B20E3F" w14:textId="270BA5C0" w:rsidR="00F33364" w:rsidRPr="00DF1602" w:rsidRDefault="00C269A6" w:rsidP="00D75826">
      <w:pPr>
        <w:spacing w:before="60" w:line="380" w:lineRule="exact"/>
        <w:ind w:left="12"/>
        <w:rPr>
          <w:rFonts w:ascii="Times New Roman" w:eastAsia="宋体" w:hAnsi="Times New Roman" w:cs="Times New Roman"/>
          <w:kern w:val="0"/>
          <w:szCs w:val="21"/>
        </w:rPr>
      </w:pPr>
      <w:r w:rsidRPr="00DF1602">
        <w:rPr>
          <w:rFonts w:ascii="Times New Roman" w:eastAsia="宋体" w:hAnsi="Times New Roman" w:cs="Times New Roman"/>
          <w:b/>
          <w:bCs/>
          <w:color w:val="FF0000"/>
          <w:kern w:val="0"/>
          <w:szCs w:val="21"/>
          <w:u w:val="single"/>
        </w:rPr>
        <w:t>2</w:t>
      </w:r>
      <w:r w:rsidR="005A6977" w:rsidRPr="00DF1602">
        <w:rPr>
          <w:rFonts w:ascii="Times New Roman" w:eastAsia="宋体" w:hAnsi="Times New Roman" w:cs="Times New Roman"/>
          <w:b/>
          <w:bCs/>
          <w:color w:val="FF0000"/>
          <w:kern w:val="0"/>
          <w:szCs w:val="21"/>
          <w:u w:val="single"/>
        </w:rPr>
        <w:t>.</w:t>
      </w:r>
      <w:r w:rsidR="00683CBB" w:rsidRPr="00DF1602">
        <w:rPr>
          <w:rFonts w:ascii="Times New Roman" w:eastAsia="宋体" w:hAnsi="Times New Roman" w:cs="Times New Roman"/>
          <w:b/>
          <w:bCs/>
          <w:color w:val="FF0000"/>
          <w:kern w:val="0"/>
          <w:szCs w:val="21"/>
          <w:u w:val="single"/>
        </w:rPr>
        <w:t>8</w:t>
      </w:r>
      <w:r w:rsidR="00F70022" w:rsidRPr="00DF1602">
        <w:rPr>
          <w:rFonts w:ascii="Times New Roman" w:eastAsia="宋体" w:hAnsi="Times New Roman" w:cs="Times New Roman"/>
          <w:b/>
          <w:bCs/>
          <w:color w:val="FF0000"/>
          <w:kern w:val="0"/>
          <w:szCs w:val="21"/>
          <w:u w:val="single"/>
        </w:rPr>
        <w:t xml:space="preserve"> </w:t>
      </w:r>
      <w:r w:rsidR="005A6977" w:rsidRPr="00DF1602">
        <w:rPr>
          <w:rFonts w:ascii="Times New Roman" w:eastAsia="宋体" w:hAnsi="Times New Roman" w:cs="Times New Roman"/>
          <w:b/>
          <w:bCs/>
          <w:color w:val="FF0000"/>
          <w:kern w:val="0"/>
          <w:szCs w:val="21"/>
          <w:u w:val="single"/>
        </w:rPr>
        <w:t>MC-BIO</w:t>
      </w:r>
      <w:r w:rsidR="00F70022" w:rsidRPr="00DF1602">
        <w:rPr>
          <w:rFonts w:ascii="Times New Roman" w:eastAsia="宋体" w:hAnsi="Times New Roman" w:cs="Times New Roman"/>
          <w:b/>
          <w:bCs/>
          <w:color w:val="FF0000"/>
          <w:kern w:val="0"/>
          <w:szCs w:val="21"/>
          <w:u w:val="single"/>
        </w:rPr>
        <w:t>8</w:t>
      </w:r>
      <w:r w:rsidR="005A6977" w:rsidRPr="00DF1602">
        <w:rPr>
          <w:rFonts w:ascii="Times New Roman" w:eastAsia="宋体" w:hAnsi="Times New Roman" w:cs="Times New Roman"/>
          <w:b/>
          <w:bCs/>
          <w:color w:val="FF0000"/>
          <w:kern w:val="0"/>
          <w:szCs w:val="21"/>
          <w:u w:val="single"/>
        </w:rPr>
        <w:t>000</w:t>
      </w:r>
      <w:r w:rsidR="005A6977" w:rsidRPr="00DF1602">
        <w:rPr>
          <w:rFonts w:ascii="Times New Roman" w:eastAsia="宋体" w:hAnsi="Times New Roman" w:cs="Times New Roman"/>
          <w:b/>
          <w:bCs/>
          <w:color w:val="FF0000"/>
          <w:kern w:val="0"/>
          <w:szCs w:val="21"/>
          <w:u w:val="single"/>
        </w:rPr>
        <w:t>型下位机发酵过程控制系统</w:t>
      </w:r>
      <w:r w:rsidR="005A6977" w:rsidRPr="00DF1602">
        <w:rPr>
          <w:rFonts w:ascii="Times New Roman" w:eastAsia="宋体" w:hAnsi="Times New Roman" w:cs="Times New Roman"/>
          <w:b/>
          <w:bCs/>
          <w:color w:val="FF0000"/>
          <w:kern w:val="0"/>
          <w:szCs w:val="21"/>
          <w:u w:val="single"/>
        </w:rPr>
        <w:br/>
      </w:r>
      <w:r w:rsidRPr="00DF1602">
        <w:rPr>
          <w:rFonts w:ascii="Times New Roman" w:eastAsia="宋体" w:hAnsi="Times New Roman" w:cs="Times New Roman"/>
          <w:kern w:val="0"/>
          <w:szCs w:val="21"/>
        </w:rPr>
        <w:t>2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t>.</w:t>
      </w:r>
      <w:r w:rsidR="00683CBB" w:rsidRPr="00DF1602">
        <w:rPr>
          <w:rFonts w:ascii="Times New Roman" w:eastAsia="宋体" w:hAnsi="Times New Roman" w:cs="Times New Roman"/>
          <w:kern w:val="0"/>
          <w:szCs w:val="21"/>
        </w:rPr>
        <w:t>8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t>.1</w:t>
      </w:r>
      <w:r w:rsidR="00DF1602">
        <w:rPr>
          <w:rFonts w:ascii="Times New Roman" w:eastAsia="宋体" w:hAnsi="Times New Roman" w:cs="Times New Roman" w:hint="eastAsia"/>
          <w:kern w:val="0"/>
          <w:szCs w:val="21"/>
        </w:rPr>
        <w:t>、</w:t>
      </w:r>
      <w:r w:rsidR="00683CBB" w:rsidRPr="00DF1602">
        <w:rPr>
          <w:rFonts w:ascii="Times New Roman" w:eastAsia="宋体" w:hAnsi="Times New Roman" w:cs="Times New Roman"/>
          <w:kern w:val="0"/>
          <w:szCs w:val="21"/>
        </w:rPr>
        <w:t>7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t>″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t>宽屏彩色液晶触摸屏，可编程控制器，一台控制器可同时检测并控制发酵罐的相应参数；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br/>
      </w:r>
      <w:r w:rsidR="00D07090" w:rsidRPr="00DF1602">
        <w:rPr>
          <w:rFonts w:ascii="Times New Roman" w:eastAsia="宋体" w:hAnsi="Times New Roman" w:cs="Times New Roman"/>
          <w:kern w:val="0"/>
          <w:szCs w:val="21"/>
        </w:rPr>
        <w:t>2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t>.</w:t>
      </w:r>
      <w:r w:rsidR="00683CBB" w:rsidRPr="00DF1602">
        <w:rPr>
          <w:rFonts w:ascii="Times New Roman" w:eastAsia="宋体" w:hAnsi="Times New Roman" w:cs="Times New Roman"/>
          <w:kern w:val="0"/>
          <w:szCs w:val="21"/>
        </w:rPr>
        <w:t>8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t>.</w:t>
      </w:r>
      <w:r w:rsidR="00EA2F37" w:rsidRPr="00DF1602">
        <w:rPr>
          <w:rFonts w:ascii="Times New Roman" w:eastAsia="宋体" w:hAnsi="Times New Roman" w:cs="Times New Roman"/>
          <w:kern w:val="0"/>
          <w:szCs w:val="21"/>
        </w:rPr>
        <w:t>2</w:t>
      </w:r>
      <w:r w:rsidR="00DF1602">
        <w:rPr>
          <w:rFonts w:ascii="Times New Roman" w:eastAsia="宋体" w:hAnsi="Times New Roman" w:cs="Times New Roman" w:hint="eastAsia"/>
          <w:kern w:val="0"/>
          <w:szCs w:val="21"/>
        </w:rPr>
        <w:t>、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t>现场控制系统功能描述：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br/>
      </w:r>
      <w:r w:rsidR="009A313C" w:rsidRPr="00DF1602">
        <w:rPr>
          <w:rFonts w:ascii="Segoe UI Symbol" w:eastAsia="宋体" w:hAnsi="Segoe UI Symbol" w:cs="Segoe UI Symbol"/>
          <w:b/>
          <w:color w:val="FF0000"/>
          <w:kern w:val="0"/>
          <w:szCs w:val="21"/>
        </w:rPr>
        <w:t>★</w:t>
      </w:r>
      <w:r w:rsidR="005A6977" w:rsidRPr="00DF1602">
        <w:rPr>
          <w:rFonts w:ascii="Times New Roman" w:eastAsia="宋体" w:hAnsi="Times New Roman" w:cs="Times New Roman"/>
          <w:b/>
          <w:bCs/>
          <w:color w:val="FF0000"/>
          <w:kern w:val="0"/>
          <w:szCs w:val="21"/>
        </w:rPr>
        <w:t>1</w:t>
      </w:r>
      <w:r w:rsidR="005A6977" w:rsidRPr="00DF1602">
        <w:rPr>
          <w:rFonts w:ascii="Times New Roman" w:eastAsia="宋体" w:hAnsi="Times New Roman" w:cs="Times New Roman"/>
          <w:b/>
          <w:bCs/>
          <w:color w:val="FF0000"/>
          <w:kern w:val="0"/>
          <w:szCs w:val="21"/>
        </w:rPr>
        <w:t>）可对</w:t>
      </w:r>
      <w:r w:rsidR="009447C8" w:rsidRPr="00DF1602">
        <w:rPr>
          <w:rFonts w:ascii="Times New Roman" w:eastAsia="宋体" w:hAnsi="Times New Roman" w:cs="Times New Roman"/>
          <w:b/>
          <w:bCs/>
          <w:color w:val="FF0000"/>
          <w:kern w:val="0"/>
          <w:szCs w:val="21"/>
        </w:rPr>
        <w:t>厌氧</w:t>
      </w:r>
      <w:r w:rsidR="005A6977" w:rsidRPr="00DF1602">
        <w:rPr>
          <w:rFonts w:ascii="Times New Roman" w:eastAsia="宋体" w:hAnsi="Times New Roman" w:cs="Times New Roman"/>
          <w:b/>
          <w:bCs/>
          <w:color w:val="FF0000"/>
          <w:kern w:val="0"/>
          <w:szCs w:val="21"/>
        </w:rPr>
        <w:t>发酵罐的搅拌转速、温度、</w:t>
      </w:r>
      <w:r w:rsidR="00EB05D3" w:rsidRPr="00DF1602">
        <w:rPr>
          <w:rFonts w:ascii="Times New Roman" w:eastAsia="宋体" w:hAnsi="Times New Roman" w:cs="Times New Roman"/>
          <w:b/>
          <w:bCs/>
          <w:color w:val="FF0000"/>
          <w:kern w:val="0"/>
          <w:szCs w:val="21"/>
        </w:rPr>
        <w:t>pH</w:t>
      </w:r>
      <w:r w:rsidR="00EB05D3" w:rsidRPr="00DF1602">
        <w:rPr>
          <w:rFonts w:ascii="Times New Roman" w:eastAsia="宋体" w:hAnsi="Times New Roman" w:cs="Times New Roman"/>
          <w:b/>
          <w:bCs/>
          <w:color w:val="FF0000"/>
          <w:kern w:val="0"/>
          <w:szCs w:val="21"/>
        </w:rPr>
        <w:t>、</w:t>
      </w:r>
      <w:r w:rsidR="00AE359B" w:rsidRPr="00DF1602">
        <w:rPr>
          <w:rFonts w:ascii="Times New Roman" w:eastAsia="宋体" w:hAnsi="Times New Roman" w:cs="Times New Roman"/>
          <w:b/>
          <w:bCs/>
          <w:color w:val="FF0000"/>
          <w:kern w:val="0"/>
          <w:szCs w:val="21"/>
        </w:rPr>
        <w:t>ORP</w:t>
      </w:r>
      <w:r w:rsidR="00AE359B" w:rsidRPr="00DF1602">
        <w:rPr>
          <w:rFonts w:ascii="Times New Roman" w:eastAsia="宋体" w:hAnsi="Times New Roman" w:cs="Times New Roman"/>
          <w:b/>
          <w:bCs/>
          <w:color w:val="FF0000"/>
          <w:kern w:val="0"/>
          <w:szCs w:val="21"/>
        </w:rPr>
        <w:t>、曝气量、进料</w:t>
      </w:r>
      <w:r w:rsidR="005A6977" w:rsidRPr="00DF1602">
        <w:rPr>
          <w:rFonts w:ascii="Times New Roman" w:eastAsia="宋体" w:hAnsi="Times New Roman" w:cs="Times New Roman"/>
          <w:b/>
          <w:bCs/>
          <w:color w:val="FF0000"/>
          <w:kern w:val="0"/>
          <w:szCs w:val="21"/>
        </w:rPr>
        <w:t>进行检测和控制</w:t>
      </w:r>
      <w:r w:rsidR="00ED7607" w:rsidRPr="00DF1602">
        <w:rPr>
          <w:rFonts w:ascii="Times New Roman" w:eastAsia="宋体" w:hAnsi="Times New Roman" w:cs="Times New Roman"/>
          <w:b/>
          <w:bCs/>
          <w:color w:val="FF0000"/>
          <w:kern w:val="0"/>
          <w:szCs w:val="21"/>
        </w:rPr>
        <w:t>，尤其对</w:t>
      </w:r>
      <w:r w:rsidR="00BC1A73" w:rsidRPr="00DF1602">
        <w:rPr>
          <w:rFonts w:ascii="Times New Roman" w:eastAsia="宋体" w:hAnsi="Times New Roman" w:cs="Times New Roman"/>
          <w:b/>
          <w:bCs/>
          <w:color w:val="FF0000"/>
          <w:kern w:val="0"/>
          <w:szCs w:val="21"/>
        </w:rPr>
        <w:t>曝气量的控制可以在</w:t>
      </w:r>
      <w:r w:rsidR="00450736" w:rsidRPr="00DF1602">
        <w:rPr>
          <w:rFonts w:ascii="Times New Roman" w:eastAsia="宋体" w:hAnsi="Times New Roman" w:cs="Times New Roman"/>
          <w:b/>
          <w:bCs/>
          <w:color w:val="FF0000"/>
          <w:kern w:val="0"/>
          <w:szCs w:val="21"/>
        </w:rPr>
        <w:t>工程师界面可以修正及控制。</w:t>
      </w:r>
      <w:r w:rsidR="00D66098" w:rsidRPr="00DF1602">
        <w:rPr>
          <w:rFonts w:ascii="Times New Roman" w:eastAsia="宋体" w:hAnsi="Times New Roman" w:cs="Times New Roman"/>
          <w:b/>
          <w:bCs/>
          <w:kern w:val="0"/>
          <w:szCs w:val="21"/>
        </w:rPr>
        <w:t>【投标制造商需提供该数据分析软件著作权登记证书，确保是投标制造商自主知识产权保护（非第三方软件），不存在其其他权利瑕疵、未侵犯任何第三方的任何知识产权或商业秘密】</w:t>
      </w:r>
      <w:r w:rsidR="00D66098" w:rsidRPr="00DF1602">
        <w:rPr>
          <w:rFonts w:ascii="Times New Roman" w:eastAsia="宋体" w:hAnsi="Times New Roman" w:cs="Times New Roman"/>
          <w:kern w:val="0"/>
          <w:szCs w:val="21"/>
        </w:rPr>
        <w:br/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t>2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t>）各检测和控制回路的参数可以在画面上在线手动设定和修正，操作有密码保护功能。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br/>
        <w:t>3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t>）调节方式为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t>PID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t>方式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t>,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t>可满足不同的控制元件和控制性能，可实现手动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t>/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t>自动无扰动切换。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br/>
        <w:t>4</w:t>
      </w:r>
      <w:r w:rsidR="005A6977" w:rsidRPr="00DF1602">
        <w:rPr>
          <w:rFonts w:ascii="Times New Roman" w:eastAsia="宋体" w:hAnsi="Times New Roman" w:cs="Times New Roman"/>
          <w:kern w:val="0"/>
          <w:szCs w:val="21"/>
        </w:rPr>
        <w:t>）各种监控数据都可以进行实时显示和记录，显示方式有趋势线和图</w:t>
      </w:r>
      <w:r w:rsidR="00F33364" w:rsidRPr="00DF1602">
        <w:rPr>
          <w:rFonts w:ascii="Times New Roman" w:eastAsia="宋体" w:hAnsi="Times New Roman" w:cs="Times New Roman"/>
          <w:kern w:val="0"/>
          <w:szCs w:val="21"/>
        </w:rPr>
        <w:t>。</w:t>
      </w:r>
    </w:p>
    <w:p w14:paraId="1EAF7D7B" w14:textId="53BEE7A6" w:rsidR="005A6977" w:rsidRPr="00DF1602" w:rsidRDefault="004F3672" w:rsidP="00354ABC">
      <w:pPr>
        <w:spacing w:before="60" w:line="380" w:lineRule="exact"/>
        <w:ind w:left="12"/>
        <w:rPr>
          <w:rFonts w:ascii="Times New Roman" w:eastAsia="宋体" w:hAnsi="Times New Roman" w:cs="Times New Roman"/>
          <w:kern w:val="0"/>
          <w:szCs w:val="21"/>
        </w:rPr>
      </w:pPr>
      <w:r w:rsidRPr="00DF1602">
        <w:rPr>
          <w:rFonts w:ascii="Segoe UI Symbol" w:eastAsia="宋体" w:hAnsi="Segoe UI Symbol" w:cs="Segoe UI Symbol"/>
          <w:b/>
          <w:color w:val="FF0000"/>
          <w:kern w:val="0"/>
          <w:szCs w:val="21"/>
        </w:rPr>
        <w:t>★</w:t>
      </w:r>
      <w:r w:rsidR="00F33364" w:rsidRPr="00DF1602">
        <w:rPr>
          <w:rFonts w:ascii="Times New Roman" w:eastAsia="宋体" w:hAnsi="Times New Roman" w:cs="Times New Roman"/>
          <w:b/>
          <w:color w:val="FF0000"/>
          <w:kern w:val="0"/>
          <w:szCs w:val="21"/>
        </w:rPr>
        <w:t>5</w:t>
      </w:r>
      <w:r w:rsidR="00F33364" w:rsidRPr="00DF1602">
        <w:rPr>
          <w:rFonts w:ascii="Times New Roman" w:eastAsia="宋体" w:hAnsi="Times New Roman" w:cs="Times New Roman"/>
          <w:b/>
          <w:color w:val="FF0000"/>
          <w:kern w:val="0"/>
          <w:szCs w:val="21"/>
        </w:rPr>
        <w:t>）数据储存时间可以任意更改，客户可以选择</w:t>
      </w:r>
      <w:r w:rsidR="00F33364" w:rsidRPr="00DF1602">
        <w:rPr>
          <w:rFonts w:ascii="Times New Roman" w:eastAsia="宋体" w:hAnsi="Times New Roman" w:cs="Times New Roman"/>
          <w:b/>
          <w:color w:val="FF0000"/>
          <w:kern w:val="0"/>
          <w:szCs w:val="21"/>
        </w:rPr>
        <w:t>1</w:t>
      </w:r>
      <w:r w:rsidR="004A6DD2" w:rsidRPr="00DF1602">
        <w:rPr>
          <w:rFonts w:ascii="Times New Roman" w:eastAsia="宋体" w:hAnsi="Times New Roman" w:cs="Times New Roman"/>
          <w:b/>
          <w:color w:val="FF0000"/>
          <w:kern w:val="0"/>
          <w:szCs w:val="21"/>
        </w:rPr>
        <w:t xml:space="preserve"> </w:t>
      </w:r>
      <w:r w:rsidR="00F33364" w:rsidRPr="00DF1602">
        <w:rPr>
          <w:rFonts w:ascii="Times New Roman" w:eastAsia="宋体" w:hAnsi="Times New Roman" w:cs="Times New Roman"/>
          <w:b/>
          <w:color w:val="FF0000"/>
          <w:kern w:val="0"/>
          <w:szCs w:val="21"/>
        </w:rPr>
        <w:t>min</w:t>
      </w:r>
      <w:r w:rsidR="004A6DD2" w:rsidRPr="00DF1602">
        <w:rPr>
          <w:rFonts w:ascii="Times New Roman" w:eastAsia="宋体" w:hAnsi="Times New Roman" w:cs="Times New Roman"/>
          <w:b/>
          <w:color w:val="FF0000"/>
          <w:kern w:val="0"/>
          <w:szCs w:val="21"/>
        </w:rPr>
        <w:t xml:space="preserve"> </w:t>
      </w:r>
      <w:r w:rsidR="00F33364" w:rsidRPr="00DF1602">
        <w:rPr>
          <w:rFonts w:ascii="Times New Roman" w:eastAsia="宋体" w:hAnsi="Times New Roman" w:cs="Times New Roman"/>
          <w:b/>
          <w:color w:val="FF0000"/>
          <w:kern w:val="0"/>
          <w:szCs w:val="21"/>
        </w:rPr>
        <w:t>/</w:t>
      </w:r>
      <w:r w:rsidR="004A6DD2" w:rsidRPr="00DF1602">
        <w:rPr>
          <w:rFonts w:ascii="Times New Roman" w:eastAsia="宋体" w:hAnsi="Times New Roman" w:cs="Times New Roman"/>
          <w:b/>
          <w:color w:val="FF0000"/>
          <w:kern w:val="0"/>
          <w:szCs w:val="21"/>
        </w:rPr>
        <w:t xml:space="preserve"> </w:t>
      </w:r>
      <w:r w:rsidR="00F33364" w:rsidRPr="00DF1602">
        <w:rPr>
          <w:rFonts w:ascii="Times New Roman" w:eastAsia="宋体" w:hAnsi="Times New Roman" w:cs="Times New Roman"/>
          <w:b/>
          <w:color w:val="FF0000"/>
          <w:kern w:val="0"/>
          <w:szCs w:val="21"/>
        </w:rPr>
        <w:t>5</w:t>
      </w:r>
      <w:r w:rsidR="004A6DD2" w:rsidRPr="00DF1602">
        <w:rPr>
          <w:rFonts w:ascii="Times New Roman" w:eastAsia="宋体" w:hAnsi="Times New Roman" w:cs="Times New Roman"/>
          <w:b/>
          <w:color w:val="FF0000"/>
          <w:kern w:val="0"/>
          <w:szCs w:val="21"/>
        </w:rPr>
        <w:t xml:space="preserve"> </w:t>
      </w:r>
      <w:r w:rsidR="00F33364" w:rsidRPr="00DF1602">
        <w:rPr>
          <w:rFonts w:ascii="Times New Roman" w:eastAsia="宋体" w:hAnsi="Times New Roman" w:cs="Times New Roman"/>
          <w:b/>
          <w:color w:val="FF0000"/>
          <w:kern w:val="0"/>
          <w:szCs w:val="21"/>
        </w:rPr>
        <w:t>min</w:t>
      </w:r>
      <w:r w:rsidR="004A6DD2" w:rsidRPr="00DF1602">
        <w:rPr>
          <w:rFonts w:ascii="Times New Roman" w:eastAsia="宋体" w:hAnsi="Times New Roman" w:cs="Times New Roman"/>
          <w:b/>
          <w:color w:val="FF0000"/>
          <w:kern w:val="0"/>
          <w:szCs w:val="21"/>
        </w:rPr>
        <w:t xml:space="preserve"> </w:t>
      </w:r>
      <w:r w:rsidR="00F33364" w:rsidRPr="00DF1602">
        <w:rPr>
          <w:rFonts w:ascii="Times New Roman" w:eastAsia="宋体" w:hAnsi="Times New Roman" w:cs="Times New Roman"/>
          <w:b/>
          <w:color w:val="FF0000"/>
          <w:kern w:val="0"/>
          <w:szCs w:val="21"/>
        </w:rPr>
        <w:t>/</w:t>
      </w:r>
      <w:r w:rsidR="004A6DD2" w:rsidRPr="00DF1602">
        <w:rPr>
          <w:rFonts w:ascii="Times New Roman" w:eastAsia="宋体" w:hAnsi="Times New Roman" w:cs="Times New Roman"/>
          <w:b/>
          <w:color w:val="FF0000"/>
          <w:kern w:val="0"/>
          <w:szCs w:val="21"/>
        </w:rPr>
        <w:t xml:space="preserve"> </w:t>
      </w:r>
      <w:r w:rsidR="00F33364" w:rsidRPr="00DF1602">
        <w:rPr>
          <w:rFonts w:ascii="Times New Roman" w:eastAsia="宋体" w:hAnsi="Times New Roman" w:cs="Times New Roman"/>
          <w:b/>
          <w:color w:val="FF0000"/>
          <w:kern w:val="0"/>
          <w:szCs w:val="21"/>
        </w:rPr>
        <w:t>10</w:t>
      </w:r>
      <w:r w:rsidR="004A6DD2" w:rsidRPr="00DF1602">
        <w:rPr>
          <w:rFonts w:ascii="Times New Roman" w:eastAsia="宋体" w:hAnsi="Times New Roman" w:cs="Times New Roman"/>
          <w:b/>
          <w:color w:val="FF0000"/>
          <w:kern w:val="0"/>
          <w:szCs w:val="21"/>
        </w:rPr>
        <w:t xml:space="preserve"> </w:t>
      </w:r>
      <w:r w:rsidR="00F33364" w:rsidRPr="00DF1602">
        <w:rPr>
          <w:rFonts w:ascii="Times New Roman" w:eastAsia="宋体" w:hAnsi="Times New Roman" w:cs="Times New Roman"/>
          <w:b/>
          <w:color w:val="FF0000"/>
          <w:kern w:val="0"/>
          <w:szCs w:val="21"/>
        </w:rPr>
        <w:t>min</w:t>
      </w:r>
      <w:r w:rsidR="004A6DD2" w:rsidRPr="00DF1602">
        <w:rPr>
          <w:rFonts w:ascii="Times New Roman" w:eastAsia="宋体" w:hAnsi="Times New Roman" w:cs="Times New Roman"/>
          <w:b/>
          <w:color w:val="FF0000"/>
          <w:kern w:val="0"/>
          <w:szCs w:val="21"/>
        </w:rPr>
        <w:t xml:space="preserve"> </w:t>
      </w:r>
      <w:r w:rsidR="00F33364" w:rsidRPr="00DF1602">
        <w:rPr>
          <w:rFonts w:ascii="Times New Roman" w:eastAsia="宋体" w:hAnsi="Times New Roman" w:cs="Times New Roman"/>
          <w:b/>
          <w:color w:val="FF0000"/>
          <w:kern w:val="0"/>
          <w:szCs w:val="21"/>
        </w:rPr>
        <w:t>/</w:t>
      </w:r>
      <w:r w:rsidR="004A6DD2" w:rsidRPr="00DF1602">
        <w:rPr>
          <w:rFonts w:ascii="Times New Roman" w:eastAsia="宋体" w:hAnsi="Times New Roman" w:cs="Times New Roman"/>
          <w:b/>
          <w:color w:val="FF0000"/>
          <w:kern w:val="0"/>
          <w:szCs w:val="21"/>
        </w:rPr>
        <w:t xml:space="preserve"> </w:t>
      </w:r>
      <w:r w:rsidR="00F33364" w:rsidRPr="00DF1602">
        <w:rPr>
          <w:rFonts w:ascii="Times New Roman" w:eastAsia="宋体" w:hAnsi="Times New Roman" w:cs="Times New Roman"/>
          <w:b/>
          <w:color w:val="FF0000"/>
          <w:kern w:val="0"/>
          <w:szCs w:val="21"/>
        </w:rPr>
        <w:t>30</w:t>
      </w:r>
      <w:r w:rsidR="004A6DD2" w:rsidRPr="00DF1602">
        <w:rPr>
          <w:rFonts w:ascii="Times New Roman" w:eastAsia="宋体" w:hAnsi="Times New Roman" w:cs="Times New Roman"/>
          <w:b/>
          <w:color w:val="FF0000"/>
          <w:kern w:val="0"/>
          <w:szCs w:val="21"/>
        </w:rPr>
        <w:t xml:space="preserve"> </w:t>
      </w:r>
      <w:r w:rsidR="00F33364" w:rsidRPr="00DF1602">
        <w:rPr>
          <w:rFonts w:ascii="Times New Roman" w:eastAsia="宋体" w:hAnsi="Times New Roman" w:cs="Times New Roman"/>
          <w:b/>
          <w:color w:val="FF0000"/>
          <w:kern w:val="0"/>
          <w:szCs w:val="21"/>
        </w:rPr>
        <w:t>min</w:t>
      </w:r>
      <w:r w:rsidR="00046314" w:rsidRPr="00DF1602">
        <w:rPr>
          <w:rFonts w:ascii="Times New Roman" w:eastAsia="宋体" w:hAnsi="Times New Roman" w:cs="Times New Roman"/>
          <w:b/>
          <w:color w:val="FF0000"/>
          <w:kern w:val="0"/>
          <w:szCs w:val="21"/>
        </w:rPr>
        <w:t>等</w:t>
      </w:r>
      <w:r w:rsidR="00885406">
        <w:rPr>
          <w:rFonts w:ascii="Times New Roman" w:eastAsia="宋体" w:hAnsi="Times New Roman" w:cs="Times New Roman" w:hint="eastAsia"/>
          <w:b/>
          <w:color w:val="FF0000"/>
          <w:kern w:val="0"/>
          <w:szCs w:val="21"/>
        </w:rPr>
        <w:t>。</w:t>
      </w:r>
    </w:p>
    <w:sectPr w:rsidR="005A6977" w:rsidRPr="00DF1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56866" w14:textId="77777777" w:rsidR="005A3C82" w:rsidRDefault="005A3C82" w:rsidP="00844FE8">
      <w:r>
        <w:separator/>
      </w:r>
    </w:p>
  </w:endnote>
  <w:endnote w:type="continuationSeparator" w:id="0">
    <w:p w14:paraId="52C9FF81" w14:textId="77777777" w:rsidR="005A3C82" w:rsidRDefault="005A3C82" w:rsidP="0084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5EB6F" w14:textId="77777777" w:rsidR="005A3C82" w:rsidRDefault="005A3C82" w:rsidP="00844FE8">
      <w:r>
        <w:separator/>
      </w:r>
    </w:p>
  </w:footnote>
  <w:footnote w:type="continuationSeparator" w:id="0">
    <w:p w14:paraId="1CDE1BC8" w14:textId="77777777" w:rsidR="005A3C82" w:rsidRDefault="005A3C82" w:rsidP="00844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10342C"/>
    <w:multiLevelType w:val="hybridMultilevel"/>
    <w:tmpl w:val="77E4ED42"/>
    <w:lvl w:ilvl="0" w:tplc="EE2A84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76656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977"/>
    <w:rsid w:val="00012303"/>
    <w:rsid w:val="000201DC"/>
    <w:rsid w:val="00044DF3"/>
    <w:rsid w:val="00046314"/>
    <w:rsid w:val="00073910"/>
    <w:rsid w:val="00081CCF"/>
    <w:rsid w:val="00081E7D"/>
    <w:rsid w:val="000955D4"/>
    <w:rsid w:val="000A3EC9"/>
    <w:rsid w:val="000C1542"/>
    <w:rsid w:val="000C6B97"/>
    <w:rsid w:val="000D0FE3"/>
    <w:rsid w:val="000D3138"/>
    <w:rsid w:val="000D39C0"/>
    <w:rsid w:val="000E060B"/>
    <w:rsid w:val="000E646E"/>
    <w:rsid w:val="000E6642"/>
    <w:rsid w:val="000F1D9E"/>
    <w:rsid w:val="000F3C6E"/>
    <w:rsid w:val="000F6428"/>
    <w:rsid w:val="000F75C8"/>
    <w:rsid w:val="0010432F"/>
    <w:rsid w:val="00113073"/>
    <w:rsid w:val="00117FDD"/>
    <w:rsid w:val="00131884"/>
    <w:rsid w:val="00144509"/>
    <w:rsid w:val="00144C0A"/>
    <w:rsid w:val="0014736F"/>
    <w:rsid w:val="00154EC1"/>
    <w:rsid w:val="00157D18"/>
    <w:rsid w:val="0016111F"/>
    <w:rsid w:val="001631AC"/>
    <w:rsid w:val="001653F6"/>
    <w:rsid w:val="001804EF"/>
    <w:rsid w:val="0019674B"/>
    <w:rsid w:val="001A439C"/>
    <w:rsid w:val="001A519C"/>
    <w:rsid w:val="001C04E8"/>
    <w:rsid w:val="001C2C60"/>
    <w:rsid w:val="001C4F31"/>
    <w:rsid w:val="001C526A"/>
    <w:rsid w:val="001D01DC"/>
    <w:rsid w:val="001D1125"/>
    <w:rsid w:val="001E461C"/>
    <w:rsid w:val="001E4BA2"/>
    <w:rsid w:val="00202674"/>
    <w:rsid w:val="002148ED"/>
    <w:rsid w:val="00224B8C"/>
    <w:rsid w:val="002443C2"/>
    <w:rsid w:val="00254690"/>
    <w:rsid w:val="00263DDD"/>
    <w:rsid w:val="00267038"/>
    <w:rsid w:val="00267327"/>
    <w:rsid w:val="00271BAD"/>
    <w:rsid w:val="0027289F"/>
    <w:rsid w:val="00283F61"/>
    <w:rsid w:val="002903EA"/>
    <w:rsid w:val="002A0DF6"/>
    <w:rsid w:val="002A2042"/>
    <w:rsid w:val="002B632F"/>
    <w:rsid w:val="002B70D8"/>
    <w:rsid w:val="002C438E"/>
    <w:rsid w:val="002C4EC6"/>
    <w:rsid w:val="002D2826"/>
    <w:rsid w:val="002D28F3"/>
    <w:rsid w:val="002E4642"/>
    <w:rsid w:val="002E4BE3"/>
    <w:rsid w:val="00314208"/>
    <w:rsid w:val="00327D06"/>
    <w:rsid w:val="0034017F"/>
    <w:rsid w:val="00342CA1"/>
    <w:rsid w:val="00351E75"/>
    <w:rsid w:val="00354ABC"/>
    <w:rsid w:val="00362E17"/>
    <w:rsid w:val="00374D05"/>
    <w:rsid w:val="00380A3B"/>
    <w:rsid w:val="00387455"/>
    <w:rsid w:val="003B5358"/>
    <w:rsid w:val="003D77F4"/>
    <w:rsid w:val="003E4980"/>
    <w:rsid w:val="003F3DB0"/>
    <w:rsid w:val="003F4749"/>
    <w:rsid w:val="00401162"/>
    <w:rsid w:val="0044106F"/>
    <w:rsid w:val="00450736"/>
    <w:rsid w:val="00455DB1"/>
    <w:rsid w:val="004726A7"/>
    <w:rsid w:val="00472965"/>
    <w:rsid w:val="00474483"/>
    <w:rsid w:val="004769FF"/>
    <w:rsid w:val="0048490F"/>
    <w:rsid w:val="0048516D"/>
    <w:rsid w:val="004910EA"/>
    <w:rsid w:val="00492FE7"/>
    <w:rsid w:val="004975EA"/>
    <w:rsid w:val="004A0D1C"/>
    <w:rsid w:val="004A327C"/>
    <w:rsid w:val="004A3B44"/>
    <w:rsid w:val="004A6DD2"/>
    <w:rsid w:val="004A7141"/>
    <w:rsid w:val="004C000D"/>
    <w:rsid w:val="004C168A"/>
    <w:rsid w:val="004C4657"/>
    <w:rsid w:val="004E2A62"/>
    <w:rsid w:val="004F1D7F"/>
    <w:rsid w:val="004F3672"/>
    <w:rsid w:val="0051365A"/>
    <w:rsid w:val="005209E7"/>
    <w:rsid w:val="00531966"/>
    <w:rsid w:val="0053426C"/>
    <w:rsid w:val="0054461A"/>
    <w:rsid w:val="00561B73"/>
    <w:rsid w:val="0056444E"/>
    <w:rsid w:val="00565E93"/>
    <w:rsid w:val="00577AD7"/>
    <w:rsid w:val="00590F5A"/>
    <w:rsid w:val="005931EE"/>
    <w:rsid w:val="005A023C"/>
    <w:rsid w:val="005A028F"/>
    <w:rsid w:val="005A3C82"/>
    <w:rsid w:val="005A6977"/>
    <w:rsid w:val="005D176A"/>
    <w:rsid w:val="005E0AFA"/>
    <w:rsid w:val="005E3F50"/>
    <w:rsid w:val="00616680"/>
    <w:rsid w:val="00656393"/>
    <w:rsid w:val="00665BE7"/>
    <w:rsid w:val="006829C6"/>
    <w:rsid w:val="00683CBB"/>
    <w:rsid w:val="006A1160"/>
    <w:rsid w:val="006B5E7B"/>
    <w:rsid w:val="006F2B89"/>
    <w:rsid w:val="006F5EDB"/>
    <w:rsid w:val="00700C00"/>
    <w:rsid w:val="007275E0"/>
    <w:rsid w:val="0073618B"/>
    <w:rsid w:val="00746542"/>
    <w:rsid w:val="007475B0"/>
    <w:rsid w:val="00751D09"/>
    <w:rsid w:val="00754AA9"/>
    <w:rsid w:val="00772A72"/>
    <w:rsid w:val="007768AC"/>
    <w:rsid w:val="007A2102"/>
    <w:rsid w:val="007A2F71"/>
    <w:rsid w:val="007A75C0"/>
    <w:rsid w:val="007B751A"/>
    <w:rsid w:val="007B7E44"/>
    <w:rsid w:val="007D7BC7"/>
    <w:rsid w:val="00803395"/>
    <w:rsid w:val="00807D5B"/>
    <w:rsid w:val="00810D0A"/>
    <w:rsid w:val="00811B65"/>
    <w:rsid w:val="00815F90"/>
    <w:rsid w:val="008170AC"/>
    <w:rsid w:val="00824A27"/>
    <w:rsid w:val="008250B1"/>
    <w:rsid w:val="00825615"/>
    <w:rsid w:val="00834D21"/>
    <w:rsid w:val="008355F4"/>
    <w:rsid w:val="00844FE8"/>
    <w:rsid w:val="00857B60"/>
    <w:rsid w:val="008818F2"/>
    <w:rsid w:val="00884B7C"/>
    <w:rsid w:val="00885406"/>
    <w:rsid w:val="008A6024"/>
    <w:rsid w:val="008B032F"/>
    <w:rsid w:val="008C6190"/>
    <w:rsid w:val="008F35C0"/>
    <w:rsid w:val="0090056F"/>
    <w:rsid w:val="00913E18"/>
    <w:rsid w:val="00915AF4"/>
    <w:rsid w:val="00920EF8"/>
    <w:rsid w:val="00921CC8"/>
    <w:rsid w:val="009439BE"/>
    <w:rsid w:val="009447C8"/>
    <w:rsid w:val="00946002"/>
    <w:rsid w:val="009575FF"/>
    <w:rsid w:val="00971592"/>
    <w:rsid w:val="009743ED"/>
    <w:rsid w:val="00984628"/>
    <w:rsid w:val="00994AB7"/>
    <w:rsid w:val="009A1FD0"/>
    <w:rsid w:val="009A25AD"/>
    <w:rsid w:val="009A313C"/>
    <w:rsid w:val="009C66CB"/>
    <w:rsid w:val="009D37A5"/>
    <w:rsid w:val="009D6749"/>
    <w:rsid w:val="009E4521"/>
    <w:rsid w:val="009E4C3B"/>
    <w:rsid w:val="009E6EDC"/>
    <w:rsid w:val="00A23D2C"/>
    <w:rsid w:val="00A3287B"/>
    <w:rsid w:val="00A56168"/>
    <w:rsid w:val="00A57938"/>
    <w:rsid w:val="00A7466D"/>
    <w:rsid w:val="00A87FDB"/>
    <w:rsid w:val="00AA5027"/>
    <w:rsid w:val="00AB59D0"/>
    <w:rsid w:val="00AC0FAB"/>
    <w:rsid w:val="00AC6398"/>
    <w:rsid w:val="00AE1C69"/>
    <w:rsid w:val="00AE359B"/>
    <w:rsid w:val="00AF6A16"/>
    <w:rsid w:val="00B30F9A"/>
    <w:rsid w:val="00B53A04"/>
    <w:rsid w:val="00B6621E"/>
    <w:rsid w:val="00B67F03"/>
    <w:rsid w:val="00B86E5C"/>
    <w:rsid w:val="00BB4F03"/>
    <w:rsid w:val="00BC1A73"/>
    <w:rsid w:val="00BE08EC"/>
    <w:rsid w:val="00BF4A69"/>
    <w:rsid w:val="00C269A6"/>
    <w:rsid w:val="00C33734"/>
    <w:rsid w:val="00C3386F"/>
    <w:rsid w:val="00C37C1D"/>
    <w:rsid w:val="00C46FF7"/>
    <w:rsid w:val="00C50515"/>
    <w:rsid w:val="00C60F96"/>
    <w:rsid w:val="00C70F3A"/>
    <w:rsid w:val="00C73CD1"/>
    <w:rsid w:val="00C75561"/>
    <w:rsid w:val="00C93234"/>
    <w:rsid w:val="00C9431A"/>
    <w:rsid w:val="00CA756A"/>
    <w:rsid w:val="00CB2980"/>
    <w:rsid w:val="00CB7EBE"/>
    <w:rsid w:val="00CC4030"/>
    <w:rsid w:val="00CD1F6A"/>
    <w:rsid w:val="00CD6386"/>
    <w:rsid w:val="00CE7508"/>
    <w:rsid w:val="00CF7B41"/>
    <w:rsid w:val="00D000CF"/>
    <w:rsid w:val="00D01E67"/>
    <w:rsid w:val="00D07090"/>
    <w:rsid w:val="00D25269"/>
    <w:rsid w:val="00D30327"/>
    <w:rsid w:val="00D437BD"/>
    <w:rsid w:val="00D62850"/>
    <w:rsid w:val="00D66098"/>
    <w:rsid w:val="00D70465"/>
    <w:rsid w:val="00D740D1"/>
    <w:rsid w:val="00D7528C"/>
    <w:rsid w:val="00D75826"/>
    <w:rsid w:val="00DE13D9"/>
    <w:rsid w:val="00DE2422"/>
    <w:rsid w:val="00DE3559"/>
    <w:rsid w:val="00DE5687"/>
    <w:rsid w:val="00DF1602"/>
    <w:rsid w:val="00E46734"/>
    <w:rsid w:val="00E66EC5"/>
    <w:rsid w:val="00E702DF"/>
    <w:rsid w:val="00E8741A"/>
    <w:rsid w:val="00E879DD"/>
    <w:rsid w:val="00E916C2"/>
    <w:rsid w:val="00E96111"/>
    <w:rsid w:val="00EA2F37"/>
    <w:rsid w:val="00EB0500"/>
    <w:rsid w:val="00EB05D3"/>
    <w:rsid w:val="00EB3DC8"/>
    <w:rsid w:val="00EB5E70"/>
    <w:rsid w:val="00ED46EE"/>
    <w:rsid w:val="00ED7607"/>
    <w:rsid w:val="00EF464A"/>
    <w:rsid w:val="00F02C8E"/>
    <w:rsid w:val="00F05DE0"/>
    <w:rsid w:val="00F17AA7"/>
    <w:rsid w:val="00F17FEC"/>
    <w:rsid w:val="00F23D5C"/>
    <w:rsid w:val="00F318F0"/>
    <w:rsid w:val="00F33364"/>
    <w:rsid w:val="00F406BC"/>
    <w:rsid w:val="00F70022"/>
    <w:rsid w:val="00F81B11"/>
    <w:rsid w:val="00F872E7"/>
    <w:rsid w:val="00F972E8"/>
    <w:rsid w:val="00FB2D11"/>
    <w:rsid w:val="00FB30DC"/>
    <w:rsid w:val="00FB36A1"/>
    <w:rsid w:val="00FC3280"/>
    <w:rsid w:val="00FC42C5"/>
    <w:rsid w:val="00FD0B11"/>
    <w:rsid w:val="00FE1CDF"/>
    <w:rsid w:val="00FF0274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B1625"/>
  <w15:docId w15:val="{9253BEDF-A8A8-4893-AC34-2E12E359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4F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4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4FE8"/>
    <w:rPr>
      <w:sz w:val="18"/>
      <w:szCs w:val="18"/>
    </w:rPr>
  </w:style>
  <w:style w:type="paragraph" w:styleId="a7">
    <w:name w:val="Normal (Web)"/>
    <w:basedOn w:val="a"/>
    <w:uiPriority w:val="99"/>
    <w:rsid w:val="00E8741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E08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zheng chen</cp:lastModifiedBy>
  <cp:revision>575</cp:revision>
  <dcterms:created xsi:type="dcterms:W3CDTF">2017-03-31T08:56:00Z</dcterms:created>
  <dcterms:modified xsi:type="dcterms:W3CDTF">2024-06-11T00:42:00Z</dcterms:modified>
</cp:coreProperties>
</file>