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方正仿宋简体" w:cs="Times New Roman"/>
          <w:sz w:val="31"/>
        </w:rPr>
      </w:pPr>
      <w:bookmarkStart w:id="1" w:name="_GoBack"/>
      <w:bookmarkEnd w:id="1"/>
      <w:r>
        <w:rPr>
          <w:rFonts w:hint="default" w:ascii="Times New Roman" w:hAnsi="Times New Roman" w:eastAsia="方正仿宋简体" w:cs="Times New Roman"/>
          <w:sz w:val="31"/>
        </w:rPr>
        <w:t>附件：</w:t>
      </w:r>
    </w:p>
    <w:p>
      <w:pPr>
        <w:autoSpaceDE w:val="0"/>
        <w:autoSpaceDN w:val="0"/>
        <w:adjustRightInd w:val="0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0"/>
          <w:szCs w:val="40"/>
        </w:rPr>
      </w:pPr>
      <w:bookmarkStart w:id="0" w:name="_Hlk127274313"/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0"/>
          <w:szCs w:val="40"/>
          <w:lang w:val="en-US" w:eastAsia="zh-CN"/>
        </w:rPr>
        <w:t>团代会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0"/>
          <w:szCs w:val="40"/>
        </w:rPr>
        <w:t>代表团划分及代表名单</w:t>
      </w:r>
    </w:p>
    <w:bookmarkEnd w:id="0"/>
    <w:p>
      <w:pPr>
        <w:spacing w:after="312" w:afterLines="100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Cs w:val="31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hint="eastAsia" w:ascii="Times New Roman" w:hAnsi="Times New Roman" w:eastAsia="楷体" w:cs="Times New Roman"/>
          <w:color w:val="000000"/>
          <w:kern w:val="0"/>
          <w:sz w:val="31"/>
          <w:szCs w:val="31"/>
          <w:lang w:val="en-US" w:eastAsia="zh-CN" w:bidi="ar"/>
        </w:rPr>
        <w:t>代表</w:t>
      </w:r>
      <w:r>
        <w:rPr>
          <w:rFonts w:hint="default" w:ascii="Times New Roman" w:hAnsi="Times New Roman" w:eastAsia="楷体" w:cs="Times New Roman"/>
          <w:color w:val="000000"/>
          <w:kern w:val="0"/>
          <w:sz w:val="31"/>
          <w:szCs w:val="31"/>
          <w:lang w:bidi="ar"/>
        </w:rPr>
        <w:t>按姓氏笔画为序）</w:t>
      </w: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团代会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第一代表团：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团长：钟伦锁 ；副团长：沈丹丹 </w:t>
      </w: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团代会代表（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17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人）：</w:t>
      </w:r>
    </w:p>
    <w:tbl>
      <w:tblPr>
        <w:tblStyle w:val="19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王杰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王雪如（女）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叶兴玉（女）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刘书雨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刘晴倩（女）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刘鹏飞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沈丹丹（女）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李妍妍（女）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陈丽娟（女）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汪佳慧（女）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宋往叡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杜俊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钟伦锁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胡佳臣（女）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徐思恩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董娜薇（女）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spacing w:line="578" w:lineRule="exact"/>
        <w:ind w:firstLine="0" w:firstLineChars="0"/>
        <w:textAlignment w:val="center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代表团分会场：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行政楼203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ab/>
      </w:r>
    </w:p>
    <w:p>
      <w:pPr>
        <w:pStyle w:val="2"/>
        <w:rPr>
          <w:rFonts w:hint="eastAsia"/>
        </w:rPr>
      </w:pP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团代会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代表团：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团长：章云冉 ；副团长：盛斐 </w:t>
      </w: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团代会代表（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17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人）：</w:t>
      </w:r>
    </w:p>
    <w:tbl>
      <w:tblPr>
        <w:tblStyle w:val="19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丁会敏（女）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王乃莹（女）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王来军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王翀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方淑颖（女）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叶正鑫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朱兴和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许吉祥（女）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李子怡（女）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吴琪（女）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陈家怡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邱子越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罗馨怡（女）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胡琪琦（女）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章云冉（女）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盛斐（女）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管佳琳（女）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widowControl/>
        <w:spacing w:line="578" w:lineRule="exact"/>
        <w:ind w:firstLine="0" w:firstLineChars="0"/>
        <w:textAlignment w:val="center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代表团分会场：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行政楼503</w:t>
      </w: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团代会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代表团：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团长：张正华 ；副团长：张弦乐 </w:t>
      </w: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团代会代表（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21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人）：</w:t>
      </w:r>
    </w:p>
    <w:tbl>
      <w:tblPr>
        <w:tblStyle w:val="19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王雨濛（女）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石颖（女）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朱依婷（女）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朱思宇（女）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刘政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孙婧怡（女）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苏雯（女）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李娜（女）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李静言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吴瑞洁（女）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宋慧婷（女）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张正华（女）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张应杰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张弦乐（女）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张静（女）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陈露（女）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欧阳雯凤（女）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周友梦蝶（女）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桂祥雨（女）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徐萌萌（女）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谈成文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spacing w:line="578" w:lineRule="exact"/>
        <w:ind w:firstLine="0" w:firstLineChars="0"/>
        <w:textAlignment w:val="center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代表团分会场：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行政楼403</w:t>
      </w: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团代会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代表团：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团长：秦蕊 ；副团长：唐静 </w:t>
      </w: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团代会代表（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15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人）：</w:t>
      </w:r>
    </w:p>
    <w:tbl>
      <w:tblPr>
        <w:tblStyle w:val="19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万佑良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万倩倩（女）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刘将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江岩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李强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吴涵（女）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陈若愚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查子健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秦蕊（女）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徐佳乐（女）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郭齐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唐静（女）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谢周阳（女）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魏宝桐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spacing w:line="578" w:lineRule="exact"/>
        <w:ind w:firstLine="0" w:firstLineChars="0"/>
        <w:textAlignment w:val="center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代表团分会场：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行政楼702</w:t>
      </w: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团代会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代表团：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团长：吴娴 ；副团长：杨林 </w:t>
      </w: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团代会代表（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15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人）：</w:t>
      </w:r>
    </w:p>
    <w:tbl>
      <w:tblPr>
        <w:tblStyle w:val="19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丁宜佳（女）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王昊森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王艳（女）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方云翔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邓香梅（女）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任立埔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杨林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吴娴（女）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余佳慧（女）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宋静怡（女）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张笑笑（女）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周李燕（女）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梁静（女）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彭雷（女）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蔡宝瑜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spacing w:line="578" w:lineRule="exact"/>
        <w:ind w:firstLine="0" w:firstLineChars="0"/>
        <w:textAlignment w:val="center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代表团分会场：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行政楼708</w:t>
      </w: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团代会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代表团：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团长：姚璇 ；副团长：程越岳 </w:t>
      </w: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团代会代表（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25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人）：</w:t>
      </w:r>
    </w:p>
    <w:tbl>
      <w:tblPr>
        <w:tblStyle w:val="19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丁紫涵（女）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马玉欣（女）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王怡喆（女）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刘文倩（女）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李永康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李雯雯（女）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杨书涵（女）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杨静怡（女）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汪志璐（女）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狄建尘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张玉洁（女）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张毅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陈思阳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郑明雪（女）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周炫（女）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姚璇（女）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贾雨萌（女）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梁雨润（女）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屠家露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程怡（女）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程如阳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程越岳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鲍梦如（女）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缪思妍（女）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操千旭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代表团分会场：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行政楼103</w:t>
      </w:r>
    </w:p>
    <w:p>
      <w:pPr>
        <w:autoSpaceDE w:val="0"/>
        <w:autoSpaceDN w:val="0"/>
        <w:adjustRightInd w:val="0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br w:type="page"/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0"/>
          <w:szCs w:val="40"/>
          <w:lang w:val="en-US" w:eastAsia="zh-CN"/>
        </w:rPr>
        <w:t>学代会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0"/>
          <w:szCs w:val="40"/>
        </w:rPr>
        <w:t>代表团划分及代表名单</w:t>
      </w:r>
    </w:p>
    <w:p>
      <w:pPr>
        <w:spacing w:after="312" w:afterLines="100"/>
        <w:ind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hint="eastAsia" w:ascii="Times New Roman" w:hAnsi="Times New Roman" w:eastAsia="楷体" w:cs="Times New Roman"/>
          <w:color w:val="000000"/>
          <w:kern w:val="0"/>
          <w:sz w:val="31"/>
          <w:szCs w:val="31"/>
          <w:lang w:val="en-US" w:eastAsia="zh-CN" w:bidi="ar"/>
        </w:rPr>
        <w:t>代表</w:t>
      </w:r>
      <w:r>
        <w:rPr>
          <w:rFonts w:hint="default" w:ascii="Times New Roman" w:hAnsi="Times New Roman" w:eastAsia="楷体" w:cs="Times New Roman"/>
          <w:color w:val="000000"/>
          <w:kern w:val="0"/>
          <w:sz w:val="31"/>
          <w:szCs w:val="31"/>
          <w:lang w:bidi="ar"/>
        </w:rPr>
        <w:t>按姓氏笔画为序）</w:t>
      </w:r>
    </w:p>
    <w:p>
      <w:pPr>
        <w:widowControl/>
        <w:spacing w:line="578" w:lineRule="exact"/>
        <w:ind w:firstLine="0" w:firstLineChars="0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学代会第一代表团：团长：张培洋 ；副团长：詹飞 </w:t>
      </w:r>
    </w:p>
    <w:p>
      <w:pPr>
        <w:widowControl/>
        <w:spacing w:line="578" w:lineRule="exact"/>
        <w:ind w:firstLine="0" w:firstLineChars="0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学代会代表（40人）：</w:t>
      </w:r>
    </w:p>
    <w:tbl>
      <w:tblPr>
        <w:tblStyle w:val="11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王天成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王博宇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王慧强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支晨涛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司梦婷（女）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刘佳茹（女）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关宇彤（女）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汤瑞琪（女）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李雨琦（女）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李钰（女）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李骏鹏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李琦（女）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肖德雯（女）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时瑞雪（女）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吴夕（女）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汪文娟（女）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沈懿樟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宋昕烨（女）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张志远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张金辉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张俊哲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张振兴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张培洋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陈宝明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陈茜（女）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陈星雨（女）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陈晗（女）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周俊杰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郝思甜（女）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徐子妍（女）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徐贤达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高思彤（女）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高莉（女）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黄戈（女）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黄月佳（女）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蒋宇晨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詹飞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蔡嘉（女）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潘刘铖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女）</w:t>
            </w:r>
          </w:p>
        </w:tc>
      </w:tr>
    </w:tbl>
    <w:p>
      <w:pPr>
        <w:widowControl/>
        <w:spacing w:line="578" w:lineRule="exac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代表团分会场：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图书馆报告厅A厅</w:t>
      </w: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 w:bidi="ar"/>
        </w:rPr>
      </w:pP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学代会第二代表团：团长：童巧玲 ；副团长：查钰青</w:t>
      </w:r>
    </w:p>
    <w:p>
      <w:pPr>
        <w:widowControl/>
        <w:spacing w:line="578" w:lineRule="exac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学代会代表（31人）：</w:t>
      </w:r>
    </w:p>
    <w:tbl>
      <w:tblPr>
        <w:tblStyle w:val="11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王仕钰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龙迪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任家和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刘志鹏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汤雪萍（女）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安楠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张永怀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张晓妍（女）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杜中城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吴玉竹（女）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吴旋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何欣雨（女）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余晓宇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陆建阳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陈太平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茆盼盼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林雅静（女）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周龙宇 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周琦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祝鹏博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胡子豪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赵文博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查钰青（女）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钱坤坤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倪瑞涛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高宇辰 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唐宇飞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黄雨果（女）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童巧玲（女）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温司君 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魏炎杰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</w:tbl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代表团分会场：图书馆报告厅B厅</w:t>
      </w:r>
    </w:p>
    <w:p>
      <w:pPr>
        <w:widowControl/>
        <w:spacing w:line="578" w:lineRule="exac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学代会第三代表团：团长：尤海涛 ；副团长：毛安琳 </w:t>
      </w:r>
    </w:p>
    <w:p>
      <w:pPr>
        <w:widowControl/>
        <w:spacing w:line="578" w:lineRule="exac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学代会代表（30人）：</w:t>
      </w:r>
    </w:p>
    <w:tbl>
      <w:tblPr>
        <w:tblStyle w:val="11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毛安琳（女）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王汉阳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王润琳（女）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尤海涛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叶彦辰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全晓露（女）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闫子涵（女）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余采遥（女）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李苗苗（女）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陈诺（女）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陈绪翔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何欣雨（女）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李琪（女）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李雨轩（女）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李子怡（女）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吴玉（女）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汪悠（女）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杨娇（女）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赵心怡（女）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祝欣情（女）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贾尹亚楠（女）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徐玮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徐静娴（女）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梅锦涛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梅雨露（女）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程子涵（女）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葛远鹏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焦宇阳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谢旭 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戴子瑜（女）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</w:tbl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代表团分会场：33#201</w:t>
      </w: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学代会第四代表团：团长：姚媛 ；副团长：周天艺 </w:t>
      </w: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学代会代表（19人）：</w:t>
      </w:r>
    </w:p>
    <w:tbl>
      <w:tblPr>
        <w:tblStyle w:val="19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丁金涛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王远润（女）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尹志康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刘雨非（女）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李仁怡（女）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宋雨杰（女）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张凤玲（女）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陈诗琪（女）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周天艺（女）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洪千惠（女）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罗启玲（女）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施陈蓉（女）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姚媛（女）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徐洪亮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高德轩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高梦琳（女）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秦朗（女）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徐惠（女）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熊婷（女）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</w:tbl>
    <w:p>
      <w:pPr>
        <w:widowControl/>
        <w:spacing w:line="578" w:lineRule="exact"/>
        <w:textAlignment w:val="center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代表团分会场：33#727</w:t>
      </w: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学代会第五代表团：团长：李思媛 ；副团长：蒋佳丽 </w:t>
      </w: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学代会代表（20人）：</w:t>
      </w:r>
    </w:p>
    <w:tbl>
      <w:tblPr>
        <w:tblStyle w:val="19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马榕榕（女）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马恬（女）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王蕊（女）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许柏杨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邬诗琦（女）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李思媛（女）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李贇 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吴李平（女）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杨媛媛（女）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吴宸（女）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张磊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张玮倩（女）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胡润涵（女）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姚学正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姚有财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唐启桂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章婧怡（女）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蒋佳丽（女）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程滢（女）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管颖菲（女）</w:t>
            </w:r>
          </w:p>
        </w:tc>
      </w:tr>
    </w:tbl>
    <w:p>
      <w:pPr>
        <w:widowControl/>
        <w:spacing w:line="578" w:lineRule="exact"/>
        <w:textAlignment w:val="center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代表团分会场：33#207</w:t>
      </w: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学代会第六代表团：团长：周庆君 ；副团长：王珮鉴 </w:t>
      </w: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学代会代表（20人）：</w:t>
      </w:r>
    </w:p>
    <w:tbl>
      <w:tblPr>
        <w:tblStyle w:val="19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邓亚鹏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计依蕊（女）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王晋纶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珮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毕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昭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悦（女）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朱德政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刘良豪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孙妍（女）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刘鑫（女）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任梦雨（女）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闵永康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花博源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陈智超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李燕鸽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杨阳（女）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金浩东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周庆君（女）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高侃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鲍悦（女）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潘晨曦（女）</w:t>
            </w:r>
          </w:p>
        </w:tc>
      </w:tr>
    </w:tbl>
    <w:p>
      <w:pPr>
        <w:widowControl/>
        <w:spacing w:line="578" w:lineRule="exact"/>
        <w:textAlignment w:val="center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代表团分会场：33#210</w:t>
      </w:r>
    </w:p>
    <w:p>
      <w:pPr>
        <w:autoSpaceDE w:val="0"/>
        <w:autoSpaceDN w:val="0"/>
        <w:adjustRightInd w:val="0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color w:val="auto"/>
          <w:kern w:val="0"/>
          <w:sz w:val="40"/>
          <w:szCs w:val="4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  <w:r>
        <w:rPr>
          <w:rFonts w:hint="eastAsia" w:ascii="Times New Roman" w:hAnsi="Times New Roman" w:eastAsia="方正小标宋简体" w:cs="Times New Roman"/>
          <w:b/>
          <w:color w:val="auto"/>
          <w:kern w:val="0"/>
          <w:sz w:val="40"/>
          <w:szCs w:val="40"/>
          <w:lang w:val="en-US" w:eastAsia="zh-CN"/>
        </w:rPr>
        <w:t>研代会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0"/>
          <w:szCs w:val="40"/>
        </w:rPr>
        <w:t>代表团划分及代表名单</w:t>
      </w:r>
    </w:p>
    <w:p>
      <w:pPr>
        <w:spacing w:after="312" w:afterLines="100"/>
        <w:ind w:firstLine="0" w:firstLineChars="0"/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1"/>
          <w:szCs w:val="31"/>
          <w:lang w:bidi="ar"/>
        </w:rPr>
        <w:t>（</w:t>
      </w:r>
      <w:r>
        <w:rPr>
          <w:rFonts w:hint="eastAsia" w:ascii="Times New Roman" w:hAnsi="Times New Roman" w:eastAsia="楷体" w:cs="Times New Roman"/>
          <w:color w:val="auto"/>
          <w:kern w:val="0"/>
          <w:sz w:val="31"/>
          <w:szCs w:val="31"/>
          <w:lang w:val="en-US" w:eastAsia="zh-CN" w:bidi="ar"/>
        </w:rPr>
        <w:t>代表</w:t>
      </w:r>
      <w:r>
        <w:rPr>
          <w:rFonts w:hint="default" w:ascii="Times New Roman" w:hAnsi="Times New Roman" w:eastAsia="楷体" w:cs="Times New Roman"/>
          <w:color w:val="auto"/>
          <w:kern w:val="0"/>
          <w:sz w:val="31"/>
          <w:szCs w:val="31"/>
          <w:lang w:bidi="ar"/>
        </w:rPr>
        <w:t>按姓氏笔画为序）</w:t>
      </w: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研代会第一代表团：团长：刘文帅 ；副团长：田子涵</w:t>
      </w: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研代会代表（1</w:t>
      </w:r>
      <w:r>
        <w:rPr>
          <w:rFonts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人）：</w:t>
      </w:r>
    </w:p>
    <w:tbl>
      <w:tblPr>
        <w:tblStyle w:val="11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王承晨（女）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田子涵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冯可豪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刘文帅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许丹丹（女）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sz w:val="30"/>
                <w:szCs w:val="30"/>
              </w:rPr>
              <w:t>李渡阳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ascii="仿宋" w:hAnsi="仿宋" w:eastAsia="仿宋"/>
                <w:bCs/>
                <w:color w:val="auto"/>
                <w:sz w:val="30"/>
                <w:szCs w:val="30"/>
              </w:rPr>
              <w:t>吴鹏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u w:val="none"/>
                <w:lang w:bidi="ar"/>
              </w:rPr>
              <w:t>陈慧媛（女）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罗清玉（女）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孟钰林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徐文君（女）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徐玲玲（女）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黄诗琦（女）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康奥运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冀春羽（女）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/>
              <w:spacing w:line="578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spacing w:line="578" w:lineRule="exact"/>
        <w:textAlignment w:val="center"/>
        <w:rPr>
          <w:rFonts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代表团分会场：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ab/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  <w:t>55栋2楼报告厅</w:t>
      </w:r>
    </w:p>
    <w:p>
      <w:pPr>
        <w:pStyle w:val="2"/>
        <w:rPr>
          <w:rFonts w:hint="eastAsia"/>
          <w:color w:val="auto"/>
        </w:rPr>
      </w:pP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研代会第二代表团：团长：胡业先 ；副团长：</w:t>
      </w:r>
      <w:r>
        <w:rPr>
          <w:rFonts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冯皖玉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 xml:space="preserve"> </w:t>
      </w: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研代会代表（1</w:t>
      </w:r>
      <w:r>
        <w:rPr>
          <w:rFonts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人）：</w:t>
      </w:r>
    </w:p>
    <w:tbl>
      <w:tblPr>
        <w:tblStyle w:val="11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马璐璐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王琴（女）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冯皖玉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朱业彬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single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  <w:u w:val="none"/>
              </w:rPr>
              <w:t>朱晓萌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苏彤（女）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张可滢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张培林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陈思云（女）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周佳惠（女）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胡业先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姚凯琦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殷创业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戚鑫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盛弘扬（女）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</w:tbl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代表团分会场：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  <w:t>55栋201</w:t>
      </w: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 xml:space="preserve">研代会第三代表团：团长：安颖颖 ；副团长：程旭 </w:t>
      </w: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研代会代表（</w:t>
      </w:r>
      <w:r>
        <w:rPr>
          <w:rFonts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15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人）：</w:t>
      </w:r>
    </w:p>
    <w:tbl>
      <w:tblPr>
        <w:tblStyle w:val="11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王思琪（女）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朱怡婷（女）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刘梦园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安颖颖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李亚芮（女）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李伶俐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余洁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汪捍东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张珊（女）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赵天琪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赵志伟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郭俊杰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葛肖尽（女）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程旭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黎俊辉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代表团分会场：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  <w:t>20号下午：55栋207</w:t>
      </w:r>
    </w:p>
    <w:p>
      <w:pPr>
        <w:pStyle w:val="2"/>
        <w:rPr>
          <w:rFonts w:hint="default" w:ascii="仿宋" w:hAnsi="仿宋" w:eastAsia="仿宋" w:cs="仿宋"/>
          <w:b/>
          <w:bCs/>
          <w:color w:val="auto"/>
          <w:kern w:val="0"/>
          <w:sz w:val="30"/>
          <w:szCs w:val="30"/>
          <w:lang w:val="en-US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  <w:t xml:space="preserve">              21号全天：55栋203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 xml:space="preserve">研代会第四代表团：团长：李文潇 ；副团长：彭雨 </w:t>
      </w:r>
    </w:p>
    <w:p>
      <w:pPr>
        <w:widowControl/>
        <w:spacing w:line="578" w:lineRule="exac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研代会代表（15人）：</w:t>
      </w:r>
    </w:p>
    <w:tbl>
      <w:tblPr>
        <w:tblStyle w:val="11"/>
        <w:tblW w:w="8296" w:type="dxa"/>
        <w:tblInd w:w="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王刚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王梦圆（女）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尹行（女）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朱芳杰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朱惠联（女）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孙玉（女）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李文潇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0"/>
                <w:szCs w:val="30"/>
              </w:rPr>
              <w:t>李汀（女）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0"/>
                <w:szCs w:val="30"/>
              </w:rPr>
              <w:t>杨波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武俊兴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金吉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崔子煜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彭雨（女）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董松健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谭文卓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spacing w:line="578" w:lineRule="exact"/>
        <w:textAlignment w:val="center"/>
        <w:rPr>
          <w:rFonts w:hint="default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bidi="ar"/>
        </w:rPr>
        <w:t>代表团分会场：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  <w:t>20号下午：55栋105隔壁</w:t>
      </w:r>
    </w:p>
    <w:p>
      <w:pPr>
        <w:widowControl/>
        <w:spacing w:line="578" w:lineRule="exact"/>
        <w:textAlignment w:val="center"/>
        <w:rPr>
          <w:rFonts w:hint="default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  <w:t xml:space="preserve">              21号全天：55栋208</w:t>
      </w:r>
    </w:p>
    <w:p>
      <w:pPr>
        <w:widowControl/>
        <w:spacing w:line="578" w:lineRule="exact"/>
        <w:ind w:firstLine="0" w:firstLineChars="0"/>
        <w:textAlignment w:val="center"/>
        <w:rPr>
          <w:rFonts w:eastAsia="方正仿宋简体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widowControl/>
        <w:spacing w:line="578" w:lineRule="exact"/>
        <w:ind w:firstLine="0" w:firstLineChars="0"/>
        <w:textAlignment w:val="center"/>
        <w:rPr>
          <w:rFonts w:eastAsia="方正仿宋简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A9D92A0-5D5E-48B4-BE77-C3DB049CA81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F117B4D-18D6-4136-9F08-842B75D960E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60021C1-FA8A-4C20-8B36-B0049ACE6D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811AB7-73D9-41F0-AEBE-24D8DB2E99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B77629A-8A2F-402E-A00D-30BF0F62B9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9149" w:y="-743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  <w:lang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1949" w:y="-743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  <w:lang/>
      </w:rPr>
      <w:t>6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NzhmOTEzYjQxOGRhZjg4OThhMzU0MjBjMzc5MTEifQ=="/>
  </w:docVars>
  <w:rsids>
    <w:rsidRoot w:val="00AB2F1F"/>
    <w:rsid w:val="00012C66"/>
    <w:rsid w:val="00024111"/>
    <w:rsid w:val="00050139"/>
    <w:rsid w:val="00097608"/>
    <w:rsid w:val="00177799"/>
    <w:rsid w:val="002008BD"/>
    <w:rsid w:val="00256684"/>
    <w:rsid w:val="002B0D6A"/>
    <w:rsid w:val="002C0911"/>
    <w:rsid w:val="002D5640"/>
    <w:rsid w:val="00372FD4"/>
    <w:rsid w:val="003C6F8A"/>
    <w:rsid w:val="003E5A6B"/>
    <w:rsid w:val="003F45F7"/>
    <w:rsid w:val="004119AE"/>
    <w:rsid w:val="00423E95"/>
    <w:rsid w:val="0044515D"/>
    <w:rsid w:val="004506AD"/>
    <w:rsid w:val="0051062F"/>
    <w:rsid w:val="00565BCB"/>
    <w:rsid w:val="00686E68"/>
    <w:rsid w:val="006E55A7"/>
    <w:rsid w:val="006F665C"/>
    <w:rsid w:val="0075200F"/>
    <w:rsid w:val="00753C36"/>
    <w:rsid w:val="007566DF"/>
    <w:rsid w:val="00794AFA"/>
    <w:rsid w:val="00817CA3"/>
    <w:rsid w:val="00835655"/>
    <w:rsid w:val="008A27C4"/>
    <w:rsid w:val="008C647C"/>
    <w:rsid w:val="00907C67"/>
    <w:rsid w:val="00914209"/>
    <w:rsid w:val="00914213"/>
    <w:rsid w:val="00925E8E"/>
    <w:rsid w:val="00995C8D"/>
    <w:rsid w:val="009A55D6"/>
    <w:rsid w:val="009B4908"/>
    <w:rsid w:val="00A6228C"/>
    <w:rsid w:val="00A978A9"/>
    <w:rsid w:val="00AB2F1F"/>
    <w:rsid w:val="00AF1155"/>
    <w:rsid w:val="00B32D8B"/>
    <w:rsid w:val="00B52570"/>
    <w:rsid w:val="00B63665"/>
    <w:rsid w:val="00B770BC"/>
    <w:rsid w:val="00C029F6"/>
    <w:rsid w:val="00C15EBC"/>
    <w:rsid w:val="00C36F60"/>
    <w:rsid w:val="00C8018D"/>
    <w:rsid w:val="00CC4E40"/>
    <w:rsid w:val="00CF7123"/>
    <w:rsid w:val="00D604B2"/>
    <w:rsid w:val="00D612F9"/>
    <w:rsid w:val="00D84714"/>
    <w:rsid w:val="00D95C98"/>
    <w:rsid w:val="00DD3763"/>
    <w:rsid w:val="00E4365A"/>
    <w:rsid w:val="00EB1AB2"/>
    <w:rsid w:val="00F06E35"/>
    <w:rsid w:val="00F21178"/>
    <w:rsid w:val="00F81B45"/>
    <w:rsid w:val="00FB00EE"/>
    <w:rsid w:val="00FD5BF7"/>
    <w:rsid w:val="00FF662F"/>
    <w:rsid w:val="0A2F2EE4"/>
    <w:rsid w:val="0AE747A0"/>
    <w:rsid w:val="0B865355"/>
    <w:rsid w:val="0BC67500"/>
    <w:rsid w:val="0E373188"/>
    <w:rsid w:val="0F0C5B71"/>
    <w:rsid w:val="111564CF"/>
    <w:rsid w:val="111D5E14"/>
    <w:rsid w:val="1172213F"/>
    <w:rsid w:val="15124670"/>
    <w:rsid w:val="15A55DD5"/>
    <w:rsid w:val="15C50210"/>
    <w:rsid w:val="17061552"/>
    <w:rsid w:val="181A355C"/>
    <w:rsid w:val="184E34BD"/>
    <w:rsid w:val="192A1815"/>
    <w:rsid w:val="19F82871"/>
    <w:rsid w:val="1AD3302B"/>
    <w:rsid w:val="1C36684F"/>
    <w:rsid w:val="1DFA1269"/>
    <w:rsid w:val="200C7563"/>
    <w:rsid w:val="216556FB"/>
    <w:rsid w:val="22170394"/>
    <w:rsid w:val="22761828"/>
    <w:rsid w:val="23D554EA"/>
    <w:rsid w:val="25935964"/>
    <w:rsid w:val="25BD776E"/>
    <w:rsid w:val="273B5A3F"/>
    <w:rsid w:val="27BF771A"/>
    <w:rsid w:val="2A4E5F16"/>
    <w:rsid w:val="2A8A2314"/>
    <w:rsid w:val="2D0E2E69"/>
    <w:rsid w:val="2DE97352"/>
    <w:rsid w:val="2F6B3DC0"/>
    <w:rsid w:val="2F6D375B"/>
    <w:rsid w:val="2FCE5C87"/>
    <w:rsid w:val="314864F0"/>
    <w:rsid w:val="3231403C"/>
    <w:rsid w:val="34DF7A1B"/>
    <w:rsid w:val="350D3D50"/>
    <w:rsid w:val="35A3072E"/>
    <w:rsid w:val="36BE6EA2"/>
    <w:rsid w:val="370E1BD7"/>
    <w:rsid w:val="383B1D82"/>
    <w:rsid w:val="38C17D5A"/>
    <w:rsid w:val="38CA0A4A"/>
    <w:rsid w:val="390D2E28"/>
    <w:rsid w:val="3A5E0C2A"/>
    <w:rsid w:val="3C574020"/>
    <w:rsid w:val="3CC54397"/>
    <w:rsid w:val="3EBE2135"/>
    <w:rsid w:val="3EFE5F2B"/>
    <w:rsid w:val="3F3D74FE"/>
    <w:rsid w:val="403972BD"/>
    <w:rsid w:val="40873499"/>
    <w:rsid w:val="40ED6D01"/>
    <w:rsid w:val="41456B3D"/>
    <w:rsid w:val="4498683D"/>
    <w:rsid w:val="44AD0C81"/>
    <w:rsid w:val="471E5E67"/>
    <w:rsid w:val="48586940"/>
    <w:rsid w:val="4C160B71"/>
    <w:rsid w:val="4C971A15"/>
    <w:rsid w:val="4DCC473D"/>
    <w:rsid w:val="4EE964A9"/>
    <w:rsid w:val="4F6A776F"/>
    <w:rsid w:val="50207B88"/>
    <w:rsid w:val="526537D0"/>
    <w:rsid w:val="531A7C4E"/>
    <w:rsid w:val="53BF7755"/>
    <w:rsid w:val="53D22926"/>
    <w:rsid w:val="53EC2E48"/>
    <w:rsid w:val="552F6034"/>
    <w:rsid w:val="557B288E"/>
    <w:rsid w:val="57056EAA"/>
    <w:rsid w:val="57622118"/>
    <w:rsid w:val="57B5152C"/>
    <w:rsid w:val="598A2EE8"/>
    <w:rsid w:val="5AB5222D"/>
    <w:rsid w:val="5AD20FEA"/>
    <w:rsid w:val="5AF409B9"/>
    <w:rsid w:val="5CFA65D6"/>
    <w:rsid w:val="5F025C16"/>
    <w:rsid w:val="60661EE8"/>
    <w:rsid w:val="608A612E"/>
    <w:rsid w:val="609D2683"/>
    <w:rsid w:val="60B11818"/>
    <w:rsid w:val="626253CB"/>
    <w:rsid w:val="64520AA6"/>
    <w:rsid w:val="66550C7C"/>
    <w:rsid w:val="668478F0"/>
    <w:rsid w:val="66D46E07"/>
    <w:rsid w:val="67C37907"/>
    <w:rsid w:val="6841330B"/>
    <w:rsid w:val="690A1215"/>
    <w:rsid w:val="69D64612"/>
    <w:rsid w:val="6B034621"/>
    <w:rsid w:val="6BBA4CAB"/>
    <w:rsid w:val="6BBC0D0E"/>
    <w:rsid w:val="6D363C45"/>
    <w:rsid w:val="6D9557E4"/>
    <w:rsid w:val="6DCD4B4B"/>
    <w:rsid w:val="71347EB1"/>
    <w:rsid w:val="71A52B2D"/>
    <w:rsid w:val="730D09BA"/>
    <w:rsid w:val="733B70A0"/>
    <w:rsid w:val="737937A3"/>
    <w:rsid w:val="74BC0C86"/>
    <w:rsid w:val="74DF3BE7"/>
    <w:rsid w:val="78A35A53"/>
    <w:rsid w:val="78F8218D"/>
    <w:rsid w:val="79AB5D92"/>
    <w:rsid w:val="79BD656A"/>
    <w:rsid w:val="7B130B37"/>
    <w:rsid w:val="7D551919"/>
    <w:rsid w:val="7F657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firstLine="620"/>
      <w:outlineLvl w:val="0"/>
    </w:pPr>
    <w:rPr>
      <w:rFonts w:ascii="方正黑体简体" w:hAnsi="方正黑体简体" w:eastAsia="方正黑体简体" w:cs="Times New Roman"/>
      <w:szCs w:val="2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4">
    <w:name w:val="Document Map"/>
    <w:basedOn w:val="1"/>
    <w:unhideWhenUsed/>
    <w:uiPriority w:val="99"/>
    <w:pPr>
      <w:shd w:val="clear" w:color="auto" w:fill="000080"/>
    </w:pPr>
  </w:style>
  <w:style w:type="paragraph" w:styleId="5">
    <w:name w:val="annotation text"/>
    <w:basedOn w:val="1"/>
    <w:unhideWhenUsed/>
    <w:uiPriority w:val="99"/>
    <w:pPr>
      <w:jc w:val="left"/>
    </w:pPr>
  </w:style>
  <w:style w:type="paragraph" w:styleId="6">
    <w:name w:val="Date"/>
    <w:basedOn w:val="1"/>
    <w:next w:val="1"/>
    <w:link w:val="16"/>
    <w:unhideWhenUsed/>
    <w:uiPriority w:val="99"/>
    <w:rPr>
      <w:rFonts w:ascii="仿宋_GB2312" w:eastAsia="仿宋_GB2312"/>
      <w:sz w:val="32"/>
      <w:szCs w:val="20"/>
    </w:rPr>
  </w:style>
  <w:style w:type="paragraph" w:styleId="7">
    <w:name w:val="Balloon Text"/>
    <w:basedOn w:val="1"/>
    <w:unhideWhenUsed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unhideWhenUsed/>
    <w:uiPriority w:val="99"/>
    <w:rPr>
      <w:b/>
      <w:bCs/>
    </w:rPr>
  </w:style>
  <w:style w:type="table" w:styleId="12">
    <w:name w:val="Table Grid"/>
    <w:basedOn w:val="11"/>
    <w:uiPriority w:val="59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nhideWhenUsed/>
    <w:uiPriority w:val="99"/>
  </w:style>
  <w:style w:type="character" w:styleId="15">
    <w:name w:val="annotation reference"/>
    <w:unhideWhenUsed/>
    <w:uiPriority w:val="99"/>
    <w:rPr>
      <w:sz w:val="21"/>
      <w:szCs w:val="21"/>
    </w:rPr>
  </w:style>
  <w:style w:type="character" w:customStyle="1" w:styleId="16">
    <w:name w:val="日期 Char"/>
    <w:link w:val="6"/>
    <w:uiPriority w:val="0"/>
    <w:rPr>
      <w:rFonts w:ascii="仿宋_GB2312" w:eastAsia="仿宋_GB2312"/>
      <w:kern w:val="2"/>
      <w:sz w:val="32"/>
    </w:rPr>
  </w:style>
  <w:style w:type="character" w:customStyle="1" w:styleId="17">
    <w:name w:val="页脚 Char"/>
    <w:basedOn w:val="13"/>
    <w:link w:val="8"/>
    <w:uiPriority w:val="0"/>
    <w:rPr>
      <w:kern w:val="2"/>
      <w:sz w:val="18"/>
      <w:szCs w:val="18"/>
    </w:rPr>
  </w:style>
  <w:style w:type="character" w:customStyle="1" w:styleId="18">
    <w:name w:val="页眉 Char"/>
    <w:basedOn w:val="13"/>
    <w:link w:val="9"/>
    <w:uiPriority w:val="0"/>
    <w:rPr>
      <w:kern w:val="2"/>
      <w:sz w:val="18"/>
      <w:szCs w:val="18"/>
    </w:rPr>
  </w:style>
  <w:style w:type="table" w:customStyle="1" w:styleId="19">
    <w:name w:val="网格型2"/>
    <w:basedOn w:val="11"/>
    <w:qFormat/>
    <w:uiPriority w:val="39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2408</Words>
  <Characters>2553</Characters>
  <Lines>0</Lines>
  <Paragraphs>0</Paragraphs>
  <TotalTime>7</TotalTime>
  <ScaleCrop>false</ScaleCrop>
  <LinksUpToDate>false</LinksUpToDate>
  <CharactersWithSpaces>2643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2019-04-28T08:29:00Z</dcterms:created>
  <dc:creator>Windows 用户</dc:creator>
  <cp:lastModifiedBy>无语</cp:lastModifiedBy>
  <cp:lastPrinted>2023-12-05T05:59:14Z</cp:lastPrinted>
  <dcterms:modified xsi:type="dcterms:W3CDTF">2023-12-15T04:52:44Z</dcterms:modified>
  <dc:title>合肥师范学院文件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170086CE9BB2412AAD8800CEC5C78A6D_13</vt:lpwstr>
  </property>
</Properties>
</file>