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生物食品与环境学院关于取消学生期末考试资格的情况说明</w:t>
      </w:r>
    </w:p>
    <w:p>
      <w:pPr>
        <w:ind w:firstLine="660" w:firstLineChars="300"/>
        <w:rPr>
          <w:rFonts w:hint="eastAsia"/>
          <w:sz w:val="22"/>
          <w:szCs w:val="28"/>
          <w:lang w:eastAsia="zh-CN"/>
        </w:rPr>
      </w:pPr>
    </w:p>
    <w:p>
      <w:pPr>
        <w:ind w:firstLine="660" w:firstLineChars="300"/>
        <w:rPr>
          <w:rFonts w:hint="eastAsia"/>
          <w:sz w:val="22"/>
          <w:szCs w:val="28"/>
          <w:lang w:eastAsia="zh-CN"/>
        </w:rPr>
      </w:pPr>
    </w:p>
    <w:p>
      <w:pPr>
        <w:spacing w:line="480" w:lineRule="auto"/>
        <w:ind w:firstLine="660" w:firstLineChars="300"/>
        <w:rPr>
          <w:rFonts w:hint="eastAsia"/>
          <w:sz w:val="22"/>
          <w:szCs w:val="28"/>
          <w:lang w:eastAsia="zh-CN"/>
        </w:rPr>
      </w:pPr>
      <w:r>
        <w:rPr>
          <w:rFonts w:hint="eastAsia"/>
          <w:sz w:val="22"/>
          <w:szCs w:val="28"/>
          <w:lang w:eastAsia="zh-CN"/>
        </w:rPr>
        <w:t>根据《合肥学院学生学业考核管理办法》（院行政</w:t>
      </w:r>
      <w:r>
        <w:rPr>
          <w:rFonts w:hint="eastAsia" w:ascii="宋体" w:hAnsi="宋体" w:eastAsia="宋体" w:cs="宋体"/>
          <w:b/>
          <w:bCs/>
          <w:sz w:val="22"/>
          <w:szCs w:val="28"/>
          <w:lang w:eastAsia="zh-CN"/>
        </w:rPr>
        <w:t>[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2017</w:t>
      </w:r>
      <w:r>
        <w:rPr>
          <w:rFonts w:hint="eastAsia" w:ascii="宋体" w:hAnsi="宋体" w:eastAsia="宋体" w:cs="宋体"/>
          <w:b/>
          <w:bCs/>
          <w:sz w:val="22"/>
          <w:szCs w:val="28"/>
          <w:lang w:eastAsia="zh-CN"/>
        </w:rPr>
        <w:t>]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205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号</w:t>
      </w:r>
      <w:r>
        <w:rPr>
          <w:rFonts w:hint="eastAsia"/>
          <w:sz w:val="22"/>
          <w:szCs w:val="28"/>
          <w:lang w:eastAsia="zh-CN"/>
        </w:rPr>
        <w:t>）第五条考核资格相关规定，经授课老师审核，现决定取消以下学生《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2"/>
          <w:szCs w:val="28"/>
          <w:lang w:eastAsia="zh-CN"/>
        </w:rPr>
        <w:t>》课程（模块）的期末考试资格，学生名单及具体原因如下：</w:t>
      </w:r>
    </w:p>
    <w:p>
      <w:pPr>
        <w:spacing w:line="480" w:lineRule="auto"/>
        <w:ind w:firstLine="660" w:firstLineChars="300"/>
        <w:rPr>
          <w:rFonts w:hint="eastAsia"/>
          <w:sz w:val="22"/>
          <w:szCs w:val="28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专业名称</w:t>
            </w:r>
          </w:p>
        </w:tc>
        <w:tc>
          <w:tcPr>
            <w:tcW w:w="1705" w:type="dxa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班级名称</w:t>
            </w:r>
          </w:p>
        </w:tc>
        <w:tc>
          <w:tcPr>
            <w:tcW w:w="1705" w:type="dxa"/>
          </w:tcPr>
          <w:p>
            <w:pPr>
              <w:spacing w:line="480" w:lineRule="auto"/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spacing w:line="480" w:lineRule="auto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</w:tc>
      </w:tr>
    </w:tbl>
    <w:p>
      <w:pPr>
        <w:spacing w:line="480" w:lineRule="auto"/>
        <w:ind w:firstLine="440" w:firstLineChars="2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请协助通知到学生本人。如学生仍坚持参加期末考试，则试卷作废。特此声明。</w:t>
      </w:r>
    </w:p>
    <w:p>
      <w:pPr>
        <w:spacing w:line="480" w:lineRule="auto"/>
        <w:ind w:firstLine="660" w:firstLineChars="3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                           </w:t>
      </w:r>
    </w:p>
    <w:p>
      <w:pPr>
        <w:spacing w:line="480" w:lineRule="auto"/>
        <w:ind w:firstLine="5060" w:firstLineChars="23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生物食品与环境学院</w:t>
      </w:r>
    </w:p>
    <w:p>
      <w:pPr>
        <w:spacing w:line="480" w:lineRule="auto"/>
        <w:ind w:firstLine="660" w:firstLineChars="30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                             授课教师签字：</w:t>
      </w:r>
    </w:p>
    <w:p>
      <w:pPr>
        <w:spacing w:line="480" w:lineRule="auto"/>
        <w:ind w:firstLine="660" w:firstLineChars="300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                                           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2"/>
          <w:szCs w:val="28"/>
          <w:lang w:val="en-US" w:eastAsia="zh-CN"/>
        </w:rPr>
        <w:t>年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2"/>
          <w:szCs w:val="28"/>
          <w:lang w:val="en-US" w:eastAsia="zh-CN"/>
        </w:rPr>
        <w:t>月</w:t>
      </w:r>
      <w:r>
        <w:rPr>
          <w:rFonts w:hint="eastAsia"/>
          <w:sz w:val="22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2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A618E"/>
    <w:rsid w:val="7737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2020-12-21T01:31:00Z</dcterms:created>
  <dc:creator>Administrator.MZJ-20190308QIY</dc:creator>
  <cp:lastModifiedBy>Administrator</cp:lastModifiedBy>
  <cp:lastPrinted>2020-12-21T01:44:00Z</cp:lastPrinted>
  <dcterms:modified xsi:type="dcterms:W3CDTF">2020-12-22T04:15:27Z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